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Convention d’affaires PPAM</w:t>
        <w:br w:type="textWrapping"/>
        <w:t xml:space="preserve">Lycée agricole de Rivesaltes</w:t>
        <w:br w:type="textWrapping"/>
        <w:t xml:space="preserve">27 octobre 2021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u w:val="single"/>
          <w:rtl w:val="0"/>
        </w:rPr>
        <w:t xml:space="preserve">Participants</w:t>
      </w:r>
      <w:r w:rsidDel="00000000" w:rsidR="00000000" w:rsidRPr="00000000">
        <w:rPr>
          <w:rtl w:val="0"/>
        </w:rPr>
        <w:t xml:space="preserve">: Eric, Marie-Laure, Arnaud, Nerea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9"/>
        </w:numPr>
        <w:ind w:left="720" w:hanging="360"/>
        <w:rPr>
          <w:b w:val="1"/>
        </w:rPr>
      </w:pPr>
      <w:r w:rsidDel="00000000" w:rsidR="00000000" w:rsidRPr="00000000">
        <w:rPr>
          <w:b w:val="1"/>
          <w:rtl w:val="0"/>
        </w:rPr>
        <w:t xml:space="preserve">Retours sur les rendez-vous d’affaires</w:t>
      </w:r>
    </w:p>
    <w:p w:rsidR="00000000" w:rsidDel="00000000" w:rsidP="00000000" w:rsidRDefault="00000000" w:rsidRPr="00000000" w14:paraId="00000006">
      <w:pPr>
        <w:rPr>
          <w:highlight w:val="yellow"/>
        </w:rPr>
      </w:pPr>
      <w:r w:rsidDel="00000000" w:rsidR="00000000" w:rsidRPr="00000000">
        <w:rPr>
          <w:rtl w:val="0"/>
        </w:rPr>
      </w:r>
    </w:p>
    <w:p w:rsidR="00000000" w:rsidDel="00000000" w:rsidP="00000000" w:rsidRDefault="00000000" w:rsidRPr="00000000" w14:paraId="00000007">
      <w:pPr>
        <w:rPr>
          <w:highlight w:val="yellow"/>
        </w:rPr>
      </w:pPr>
      <w:r w:rsidDel="00000000" w:rsidR="00000000" w:rsidRPr="00000000">
        <w:rPr>
          <w:b w:val="1"/>
          <w:highlight w:val="yellow"/>
          <w:rtl w:val="0"/>
        </w:rPr>
        <w:t xml:space="preserve">Labo France Ginseng (Sylvain Latapie et Louis Aldrit)</w:t>
      </w:r>
      <w:r w:rsidDel="00000000" w:rsidR="00000000" w:rsidRPr="00000000">
        <w:rPr>
          <w:highlight w:val="yellow"/>
          <w:rtl w:val="0"/>
        </w:rPr>
        <w:t xml:space="preserve"> : Arnaud / Marie-Laure / Nerea</w:t>
      </w:r>
    </w:p>
    <w:p w:rsidR="00000000" w:rsidDel="00000000" w:rsidP="00000000" w:rsidRDefault="00000000" w:rsidRPr="00000000" w14:paraId="00000008">
      <w:pPr>
        <w:rPr/>
      </w:pPr>
      <w:r w:rsidDel="00000000" w:rsidR="00000000" w:rsidRPr="00000000">
        <w:rPr>
          <w:rtl w:val="0"/>
        </w:rPr>
        <w:t xml:space="preserve">Maîtrise de la chaîne complète : de la plantation à la formulation et vente de produits, avec une activité de recherche. Leur objectif est de trouver une alternative locale aux matières premières importées dans le domaine de la phytothérapie (constats : des fraudes dans la filière des compléments alimentaires, des rappels produits contenant de l’oxyde d’éthylène).</w:t>
      </w:r>
    </w:p>
    <w:p w:rsidR="00000000" w:rsidDel="00000000" w:rsidP="00000000" w:rsidRDefault="00000000" w:rsidRPr="00000000" w14:paraId="00000009">
      <w:pPr>
        <w:rPr/>
      </w:pPr>
      <w:r w:rsidDel="00000000" w:rsidR="00000000" w:rsidRPr="00000000">
        <w:rPr>
          <w:rtl w:val="0"/>
        </w:rPr>
        <w:t xml:space="preserve">Vente de leurs produits plus chers car exigence qualité et traçabilité. Souhait de développer leur marque propre mais pour cela, besoin d’élargir leur offre.</w:t>
      </w:r>
    </w:p>
    <w:p w:rsidR="00000000" w:rsidDel="00000000" w:rsidP="00000000" w:rsidRDefault="00000000" w:rsidRPr="00000000" w14:paraId="0000000A">
      <w:pPr>
        <w:rPr/>
      </w:pPr>
      <w:r w:rsidDel="00000000" w:rsidR="00000000" w:rsidRPr="00000000">
        <w:rPr>
          <w:b w:val="1"/>
          <w:rtl w:val="0"/>
        </w:rPr>
        <w:t xml:space="preserve">En réflexion pour le développement d’une gamme huiles essentielles en 2022 et projet de plateforme e-commerce avec des producteurs locaux : ouvert au partenariat et retour vers le groupe après consultation de Yoann Benoit, responsable de production. </w:t>
      </w:r>
      <w:r w:rsidDel="00000000" w:rsidR="00000000" w:rsidRPr="00000000">
        <w:rPr>
          <w:rtl w:val="0"/>
        </w:rPr>
        <w:t xml:space="preserve">Proposition d’accompagnement du groupe sur la rédaction des documents réglementaires.</w:t>
      </w:r>
    </w:p>
    <w:p w:rsidR="00000000" w:rsidDel="00000000" w:rsidP="00000000" w:rsidRDefault="00000000" w:rsidRPr="00000000" w14:paraId="0000000B">
      <w:pPr>
        <w:rPr>
          <w:b w:val="1"/>
        </w:rPr>
      </w:pPr>
      <w:r w:rsidDel="00000000" w:rsidR="00000000" w:rsidRPr="00000000">
        <w:rPr>
          <w:b w:val="1"/>
          <w:rtl w:val="0"/>
        </w:rPr>
        <w:t xml:space="preserve">Actuellement, en recherche de plantes sèches : coquelicot, échinacée et bleuet.</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highlight w:val="yellow"/>
        </w:rPr>
      </w:pPr>
      <w:r w:rsidDel="00000000" w:rsidR="00000000" w:rsidRPr="00000000">
        <w:rPr>
          <w:b w:val="1"/>
          <w:highlight w:val="yellow"/>
          <w:rtl w:val="0"/>
        </w:rPr>
        <w:t xml:space="preserve">Interbio Occitanie (Gérard Deleuse)</w:t>
      </w:r>
      <w:r w:rsidDel="00000000" w:rsidR="00000000" w:rsidRPr="00000000">
        <w:rPr>
          <w:highlight w:val="yellow"/>
          <w:rtl w:val="0"/>
        </w:rPr>
        <w:t xml:space="preserve"> : Arnaud / Eric / Marie-Laure / Nerea</w:t>
      </w:r>
    </w:p>
    <w:p w:rsidR="00000000" w:rsidDel="00000000" w:rsidP="00000000" w:rsidRDefault="00000000" w:rsidRPr="00000000" w14:paraId="0000000E">
      <w:pPr>
        <w:ind w:left="0" w:firstLine="0"/>
        <w:rPr>
          <w:highlight w:val="white"/>
        </w:rPr>
      </w:pPr>
      <w:r w:rsidDel="00000000" w:rsidR="00000000" w:rsidRPr="00000000">
        <w:rPr>
          <w:highlight w:val="white"/>
          <w:rtl w:val="0"/>
        </w:rPr>
        <w:t xml:space="preserve">Possibilité d’appui au montage d’un dossier de financement sur le Fonds Avenir Bio (plafond d’aide : 200 000€ sur 3 ans) : appel à candidature jusqu’à septembre 2022, recontacter Gérard en décembre pour voir calendrier des sessions d’instructions début 2022, importance d’avoir de faire un partenariat avec un acheteur en aval, voire des partenariats techniques.</w:t>
      </w:r>
    </w:p>
    <w:p w:rsidR="00000000" w:rsidDel="00000000" w:rsidP="00000000" w:rsidRDefault="00000000" w:rsidRPr="00000000" w14:paraId="0000000F">
      <w:pPr>
        <w:ind w:left="0" w:firstLine="0"/>
        <w:rPr>
          <w:highlight w:val="white"/>
        </w:rPr>
      </w:pPr>
      <w:r w:rsidDel="00000000" w:rsidR="00000000" w:rsidRPr="00000000">
        <w:rPr>
          <w:highlight w:val="white"/>
          <w:rtl w:val="0"/>
        </w:rPr>
        <w:t xml:space="preserve"> </w:t>
      </w:r>
    </w:p>
    <w:p w:rsidR="00000000" w:rsidDel="00000000" w:rsidP="00000000" w:rsidRDefault="00000000" w:rsidRPr="00000000" w14:paraId="00000010">
      <w:pPr>
        <w:rPr>
          <w:highlight w:val="yellow"/>
        </w:rPr>
      </w:pPr>
      <w:r w:rsidDel="00000000" w:rsidR="00000000" w:rsidRPr="00000000">
        <w:rPr>
          <w:b w:val="1"/>
          <w:highlight w:val="yellow"/>
          <w:rtl w:val="0"/>
        </w:rPr>
        <w:t xml:space="preserve">Vasconia (Samiel Havion)</w:t>
      </w:r>
      <w:r w:rsidDel="00000000" w:rsidR="00000000" w:rsidRPr="00000000">
        <w:rPr>
          <w:highlight w:val="yellow"/>
          <w:rtl w:val="0"/>
        </w:rPr>
        <w:t xml:space="preserve"> : Arnaud/Marie-Laure</w:t>
      </w:r>
    </w:p>
    <w:p w:rsidR="00000000" w:rsidDel="00000000" w:rsidP="00000000" w:rsidRDefault="00000000" w:rsidRPr="00000000" w14:paraId="00000011">
      <w:pPr>
        <w:rPr>
          <w:shd w:fill="fff2cc" w:val="clear"/>
        </w:rPr>
      </w:pPr>
      <w:r w:rsidDel="00000000" w:rsidR="00000000" w:rsidRPr="00000000">
        <w:rPr>
          <w:shd w:fill="fff2cc" w:val="clear"/>
          <w:rtl w:val="0"/>
        </w:rPr>
        <w:t xml:space="preserve">Artisan distillateur de spiritueux, armagnac gin, eaux de vies aromatisées dans le Gers. Semble travailler au gré de ses inspirations, pas très précis sur ses besoins et ses quantités. Pourrait être intéressé par le genévrier baie, le thym, la menthe poivrée et autres propositions, en plante sèches ou fraîches (mais un peu loin). Arnaud lui a proposé de se mettre en contact avec Romain pour en discuter plus subtilement. A relancer.</w:t>
      </w:r>
    </w:p>
    <w:p w:rsidR="00000000" w:rsidDel="00000000" w:rsidP="00000000" w:rsidRDefault="00000000" w:rsidRPr="00000000" w14:paraId="00000012">
      <w:pPr>
        <w:rPr>
          <w:b w:val="1"/>
          <w:highlight w:val="yellow"/>
        </w:rPr>
      </w:pPr>
      <w:r w:rsidDel="00000000" w:rsidR="00000000" w:rsidRPr="00000000">
        <w:rPr>
          <w:rtl w:val="0"/>
        </w:rPr>
      </w:r>
    </w:p>
    <w:p w:rsidR="00000000" w:rsidDel="00000000" w:rsidP="00000000" w:rsidRDefault="00000000" w:rsidRPr="00000000" w14:paraId="00000013">
      <w:pPr>
        <w:rPr>
          <w:highlight w:val="yellow"/>
        </w:rPr>
      </w:pPr>
      <w:r w:rsidDel="00000000" w:rsidR="00000000" w:rsidRPr="00000000">
        <w:rPr>
          <w:b w:val="1"/>
          <w:highlight w:val="yellow"/>
          <w:rtl w:val="0"/>
        </w:rPr>
        <w:t xml:space="preserve">Golgemma (Patricia De Sousa)</w:t>
      </w:r>
      <w:r w:rsidDel="00000000" w:rsidR="00000000" w:rsidRPr="00000000">
        <w:rPr>
          <w:highlight w:val="yellow"/>
          <w:rtl w:val="0"/>
        </w:rPr>
        <w:t xml:space="preserve"> : </w:t>
      </w:r>
    </w:p>
    <w:p w:rsidR="00000000" w:rsidDel="00000000" w:rsidP="00000000" w:rsidRDefault="00000000" w:rsidRPr="00000000" w14:paraId="00000014">
      <w:pPr>
        <w:rPr>
          <w:shd w:fill="fff2cc" w:val="clear"/>
        </w:rPr>
      </w:pPr>
      <w:r w:rsidDel="00000000" w:rsidR="00000000" w:rsidRPr="00000000">
        <w:rPr>
          <w:shd w:fill="fff2cc" w:val="clear"/>
          <w:rtl w:val="0"/>
        </w:rPr>
        <w:t xml:space="preserve">RDV rapide ! 5 min. Elle a suivi la création du groupe à travers ses échanges réguliers avec Eric. Elle n’a pas de beaucoup de besoins en ce moment sauf :</w:t>
      </w:r>
    </w:p>
    <w:p w:rsidR="00000000" w:rsidDel="00000000" w:rsidP="00000000" w:rsidRDefault="00000000" w:rsidRPr="00000000" w14:paraId="00000015">
      <w:pPr>
        <w:rPr>
          <w:shd w:fill="fff2cc" w:val="clear"/>
        </w:rPr>
      </w:pPr>
      <w:r w:rsidDel="00000000" w:rsidR="00000000" w:rsidRPr="00000000">
        <w:rPr>
          <w:shd w:fill="fff2cc" w:val="clear"/>
          <w:rtl w:val="0"/>
        </w:rPr>
        <w:t xml:space="preserve">HYDROLAT MENTHE POIVREE PAR CUVE DE 1000L ( possibilité de microfiltration)</w:t>
      </w:r>
    </w:p>
    <w:p w:rsidR="00000000" w:rsidDel="00000000" w:rsidP="00000000" w:rsidRDefault="00000000" w:rsidRPr="00000000" w14:paraId="00000016">
      <w:pPr>
        <w:rPr>
          <w:shd w:fill="fff2cc" w:val="clear"/>
        </w:rPr>
      </w:pPr>
      <w:r w:rsidDel="00000000" w:rsidR="00000000" w:rsidRPr="00000000">
        <w:rPr>
          <w:shd w:fill="fff2cc" w:val="clear"/>
          <w:rtl w:val="0"/>
        </w:rPr>
        <w:t xml:space="preserve">HYDROLAT SAUGE SCLAREE PAR CUVE DE 1000L </w:t>
      </w:r>
    </w:p>
    <w:p w:rsidR="00000000" w:rsidDel="00000000" w:rsidP="00000000" w:rsidRDefault="00000000" w:rsidRPr="00000000" w14:paraId="00000017">
      <w:pPr>
        <w:rPr>
          <w:shd w:fill="fff2cc" w:val="clear"/>
        </w:rPr>
      </w:pPr>
      <w:r w:rsidDel="00000000" w:rsidR="00000000" w:rsidRPr="00000000">
        <w:rPr>
          <w:shd w:fill="fff2cc" w:val="clear"/>
          <w:rtl w:val="0"/>
        </w:rPr>
        <w:t xml:space="preserve">HE CAROTTE SAUVAGE</w:t>
      </w:r>
    </w:p>
    <w:p w:rsidR="00000000" w:rsidDel="00000000" w:rsidP="00000000" w:rsidRDefault="00000000" w:rsidRPr="00000000" w14:paraId="00000018">
      <w:pPr>
        <w:rPr>
          <w:highlight w:val="yellow"/>
        </w:rPr>
      </w:pPr>
      <w:r w:rsidDel="00000000" w:rsidR="00000000" w:rsidRPr="00000000">
        <w:rPr>
          <w:rtl w:val="0"/>
        </w:rPr>
      </w:r>
    </w:p>
    <w:p w:rsidR="00000000" w:rsidDel="00000000" w:rsidP="00000000" w:rsidRDefault="00000000" w:rsidRPr="00000000" w14:paraId="00000019">
      <w:pPr>
        <w:rPr>
          <w:highlight w:val="yellow"/>
        </w:rPr>
      </w:pPr>
      <w:r w:rsidDel="00000000" w:rsidR="00000000" w:rsidRPr="00000000">
        <w:rPr>
          <w:b w:val="1"/>
          <w:highlight w:val="yellow"/>
          <w:rtl w:val="0"/>
        </w:rPr>
        <w:t xml:space="preserve">APIMAB (Julie-Anne Fenger)</w:t>
      </w:r>
      <w:r w:rsidDel="00000000" w:rsidR="00000000" w:rsidRPr="00000000">
        <w:rPr>
          <w:highlight w:val="yellow"/>
          <w:rtl w:val="0"/>
        </w:rPr>
        <w:t xml:space="preserve"> : Arnaud</w:t>
      </w:r>
    </w:p>
    <w:p w:rsidR="00000000" w:rsidDel="00000000" w:rsidP="00000000" w:rsidRDefault="00000000" w:rsidRPr="00000000" w14:paraId="0000001A">
      <w:pPr>
        <w:rPr>
          <w:shd w:fill="fff2cc" w:val="clear"/>
        </w:rPr>
      </w:pPr>
      <w:r w:rsidDel="00000000" w:rsidR="00000000" w:rsidRPr="00000000">
        <w:rPr>
          <w:shd w:fill="fff2cc" w:val="clear"/>
          <w:rtl w:val="0"/>
        </w:rPr>
        <w:t xml:space="preserve">SOCITE SPECIALISEE DANS LES COMPLEMENTS ALIMENTAIRES A BASE DE PROPOLIS. Marque PROPOLIA.</w:t>
      </w:r>
    </w:p>
    <w:p w:rsidR="00000000" w:rsidDel="00000000" w:rsidP="00000000" w:rsidRDefault="00000000" w:rsidRPr="00000000" w14:paraId="0000001B">
      <w:pPr>
        <w:rPr>
          <w:shd w:fill="fff2cc" w:val="clear"/>
        </w:rPr>
      </w:pPr>
      <w:r w:rsidDel="00000000" w:rsidR="00000000" w:rsidRPr="00000000">
        <w:rPr>
          <w:shd w:fill="fff2cc" w:val="clear"/>
          <w:rtl w:val="0"/>
        </w:rPr>
        <w:t xml:space="preserve">Ils recherchent de la poudre de Thym, de Romarin à cinéol, menthe et Eglantier ( besoin 25 kg/an). Elle va certainement contacter Romain.</w:t>
      </w:r>
    </w:p>
    <w:p w:rsidR="00000000" w:rsidDel="00000000" w:rsidP="00000000" w:rsidRDefault="00000000" w:rsidRPr="00000000" w14:paraId="0000001C">
      <w:pPr>
        <w:rPr>
          <w:highlight w:val="yellow"/>
        </w:rPr>
      </w:pPr>
      <w:r w:rsidDel="00000000" w:rsidR="00000000" w:rsidRPr="00000000">
        <w:rPr>
          <w:rtl w:val="0"/>
        </w:rPr>
      </w:r>
    </w:p>
    <w:p w:rsidR="00000000" w:rsidDel="00000000" w:rsidP="00000000" w:rsidRDefault="00000000" w:rsidRPr="00000000" w14:paraId="0000001D">
      <w:pPr>
        <w:rPr>
          <w:highlight w:val="yellow"/>
        </w:rPr>
      </w:pPr>
      <w:r w:rsidDel="00000000" w:rsidR="00000000" w:rsidRPr="00000000">
        <w:rPr>
          <w:b w:val="1"/>
          <w:highlight w:val="yellow"/>
          <w:rtl w:val="0"/>
        </w:rPr>
        <w:t xml:space="preserve">La Clé des Champs (Bernadette Surroca)</w:t>
      </w:r>
      <w:r w:rsidDel="00000000" w:rsidR="00000000" w:rsidRPr="00000000">
        <w:rPr>
          <w:highlight w:val="yellow"/>
          <w:rtl w:val="0"/>
        </w:rPr>
        <w:t xml:space="preserve"> : Arnaud</w:t>
      </w:r>
    </w:p>
    <w:p w:rsidR="00000000" w:rsidDel="00000000" w:rsidP="00000000" w:rsidRDefault="00000000" w:rsidRPr="00000000" w14:paraId="0000001E">
      <w:pPr>
        <w:rPr>
          <w:shd w:fill="fff2cc" w:val="clear"/>
        </w:rPr>
      </w:pPr>
      <w:r w:rsidDel="00000000" w:rsidR="00000000" w:rsidRPr="00000000">
        <w:rPr>
          <w:shd w:fill="fff2cc" w:val="clear"/>
          <w:rtl w:val="0"/>
        </w:rPr>
        <w:t xml:space="preserve">Elle est mandatée par une société agro alimentaire pour trouver des fournisseurs de plantes seches en gros volume. RDV rapide sans débouché pour nous.</w:t>
      </w:r>
    </w:p>
    <w:p w:rsidR="00000000" w:rsidDel="00000000" w:rsidP="00000000" w:rsidRDefault="00000000" w:rsidRPr="00000000" w14:paraId="0000001F">
      <w:pPr>
        <w:rPr>
          <w:highlight w:val="yellow"/>
        </w:rPr>
      </w:pPr>
      <w:r w:rsidDel="00000000" w:rsidR="00000000" w:rsidRPr="00000000">
        <w:rPr>
          <w:rtl w:val="0"/>
        </w:rPr>
      </w:r>
    </w:p>
    <w:p w:rsidR="00000000" w:rsidDel="00000000" w:rsidP="00000000" w:rsidRDefault="00000000" w:rsidRPr="00000000" w14:paraId="00000020">
      <w:pPr>
        <w:rPr>
          <w:highlight w:val="yellow"/>
        </w:rPr>
      </w:pPr>
      <w:r w:rsidDel="00000000" w:rsidR="00000000" w:rsidRPr="00000000">
        <w:rPr>
          <w:b w:val="1"/>
          <w:highlight w:val="yellow"/>
          <w:rtl w:val="0"/>
        </w:rPr>
        <w:t xml:space="preserve">Le Clos du Nid (Sylvie Thomel)</w:t>
      </w:r>
      <w:r w:rsidDel="00000000" w:rsidR="00000000" w:rsidRPr="00000000">
        <w:rPr>
          <w:highlight w:val="yellow"/>
          <w:rtl w:val="0"/>
        </w:rPr>
        <w:t xml:space="preserve"> : Marie-Laure</w:t>
      </w:r>
    </w:p>
    <w:p w:rsidR="00000000" w:rsidDel="00000000" w:rsidP="00000000" w:rsidRDefault="00000000" w:rsidRPr="00000000" w14:paraId="00000021">
      <w:pPr>
        <w:rPr>
          <w:highlight w:val="white"/>
        </w:rPr>
      </w:pPr>
      <w:r w:rsidDel="00000000" w:rsidR="00000000" w:rsidRPr="00000000">
        <w:rPr>
          <w:highlight w:val="white"/>
          <w:rtl w:val="0"/>
        </w:rPr>
        <w:t xml:space="preserve">Entreprise d’insertion pour les personnes en situation de handicap en Lozère, Terre et Partage, avec le soutien de l’ARS, du Pôle d’équilibre territorial (COM COM) et du Parc de l’Aubrac. Dans le cadre de la filière Plantes et Santé du département. Projet de pépinière PPAM sur le système des jardins de Cocagne, en place pour début 2023. Prêts à travailler sur demandes particulières mais spécialisés dans la zone de Montagne &gt;600m alt. Vont nous envoyer un questionnaire pour leur étude de faisabilité. Système de transport facilité grâce au dispositif d’entreprise adaptée. Prix alignés sur les pépinières pro connues. Plantes évoquées: hysope, gaulthérie, lavande, arnica, laurier, cade, gentiane (par semis ou bouturages)</w:t>
      </w:r>
    </w:p>
    <w:p w:rsidR="00000000" w:rsidDel="00000000" w:rsidP="00000000" w:rsidRDefault="00000000" w:rsidRPr="00000000" w14:paraId="00000022">
      <w:pPr>
        <w:rPr>
          <w:highlight w:val="yellow"/>
        </w:rPr>
      </w:pPr>
      <w:r w:rsidDel="00000000" w:rsidR="00000000" w:rsidRPr="00000000">
        <w:rPr>
          <w:rtl w:val="0"/>
        </w:rPr>
      </w:r>
    </w:p>
    <w:p w:rsidR="00000000" w:rsidDel="00000000" w:rsidP="00000000" w:rsidRDefault="00000000" w:rsidRPr="00000000" w14:paraId="00000023">
      <w:pPr>
        <w:rPr>
          <w:highlight w:val="yellow"/>
        </w:rPr>
      </w:pPr>
      <w:r w:rsidDel="00000000" w:rsidR="00000000" w:rsidRPr="00000000">
        <w:rPr>
          <w:b w:val="1"/>
          <w:highlight w:val="yellow"/>
          <w:rtl w:val="0"/>
        </w:rPr>
        <w:t xml:space="preserve">Labo Jérodia (Thierry Logre, PDG)</w:t>
      </w:r>
      <w:r w:rsidDel="00000000" w:rsidR="00000000" w:rsidRPr="00000000">
        <w:rPr>
          <w:highlight w:val="yellow"/>
          <w:rtl w:val="0"/>
        </w:rPr>
        <w:t xml:space="preserve"> : Marie-Laure</w:t>
      </w:r>
    </w:p>
    <w:p w:rsidR="00000000" w:rsidDel="00000000" w:rsidP="00000000" w:rsidRDefault="00000000" w:rsidRPr="00000000" w14:paraId="00000024">
      <w:pPr>
        <w:rPr>
          <w:highlight w:val="white"/>
        </w:rPr>
      </w:pPr>
      <w:r w:rsidDel="00000000" w:rsidR="00000000" w:rsidRPr="00000000">
        <w:rPr>
          <w:highlight w:val="white"/>
          <w:rtl w:val="0"/>
        </w:rPr>
        <w:t xml:space="preserve">Labo d’huiles végétales, macérats, teintures mère</w:t>
      </w:r>
    </w:p>
    <w:p w:rsidR="00000000" w:rsidDel="00000000" w:rsidP="00000000" w:rsidRDefault="00000000" w:rsidRPr="00000000" w14:paraId="00000025">
      <w:pPr>
        <w:rPr>
          <w:highlight w:val="white"/>
        </w:rPr>
      </w:pPr>
      <w:r w:rsidDel="00000000" w:rsidR="00000000" w:rsidRPr="00000000">
        <w:rPr>
          <w:highlight w:val="white"/>
          <w:rtl w:val="0"/>
        </w:rPr>
        <w:t xml:space="preserve">Cherchent surtout chanvre, noisettes, bourgeons de sorbier</w:t>
      </w:r>
    </w:p>
    <w:p w:rsidR="00000000" w:rsidDel="00000000" w:rsidP="00000000" w:rsidRDefault="00000000" w:rsidRPr="00000000" w14:paraId="00000026">
      <w:pPr>
        <w:rPr>
          <w:highlight w:val="yellow"/>
        </w:rPr>
      </w:pPr>
      <w:r w:rsidDel="00000000" w:rsidR="00000000" w:rsidRPr="00000000">
        <w:rPr>
          <w:rtl w:val="0"/>
        </w:rPr>
      </w:r>
    </w:p>
    <w:p w:rsidR="00000000" w:rsidDel="00000000" w:rsidP="00000000" w:rsidRDefault="00000000" w:rsidRPr="00000000" w14:paraId="00000027">
      <w:pPr>
        <w:rPr>
          <w:highlight w:val="yellow"/>
        </w:rPr>
      </w:pPr>
      <w:r w:rsidDel="00000000" w:rsidR="00000000" w:rsidRPr="00000000">
        <w:rPr>
          <w:b w:val="1"/>
          <w:highlight w:val="yellow"/>
          <w:rtl w:val="0"/>
        </w:rPr>
        <w:t xml:space="preserve">Marie-Hélène Lecocq (productrice du Lot)</w:t>
      </w:r>
      <w:r w:rsidDel="00000000" w:rsidR="00000000" w:rsidRPr="00000000">
        <w:rPr>
          <w:highlight w:val="yellow"/>
          <w:rtl w:val="0"/>
        </w:rPr>
        <w:t xml:space="preserve"> : Marie-Laure</w:t>
      </w:r>
    </w:p>
    <w:p w:rsidR="00000000" w:rsidDel="00000000" w:rsidP="00000000" w:rsidRDefault="00000000" w:rsidRPr="00000000" w14:paraId="00000028">
      <w:pPr>
        <w:rPr>
          <w:highlight w:val="white"/>
        </w:rPr>
      </w:pPr>
      <w:r w:rsidDel="00000000" w:rsidR="00000000" w:rsidRPr="00000000">
        <w:rPr>
          <w:highlight w:val="white"/>
          <w:rtl w:val="0"/>
        </w:rPr>
        <w:t xml:space="preserve">Située dans le Lot sur le Quercy blanc. Polyculture, moutons, apiculture, safran. 8000 m² de lavande rapido. 5 litres de 2020 et 3 litres de 2021 en stock analysées distillées à la ferme des Alix. 2000 m² de lavandin grosso, 5 litres de 2020 et 3 litre de 2021 en stock. Souhaiterait éventuellement intégrer le GIE</w:t>
      </w:r>
    </w:p>
    <w:p w:rsidR="00000000" w:rsidDel="00000000" w:rsidP="00000000" w:rsidRDefault="00000000" w:rsidRPr="00000000" w14:paraId="00000029">
      <w:pPr>
        <w:rPr>
          <w:highlight w:val="yellow"/>
        </w:rPr>
      </w:pPr>
      <w:r w:rsidDel="00000000" w:rsidR="00000000" w:rsidRPr="00000000">
        <w:rPr>
          <w:rtl w:val="0"/>
        </w:rPr>
      </w:r>
    </w:p>
    <w:p w:rsidR="00000000" w:rsidDel="00000000" w:rsidP="00000000" w:rsidRDefault="00000000" w:rsidRPr="00000000" w14:paraId="0000002A">
      <w:pPr>
        <w:rPr>
          <w:highlight w:val="yellow"/>
        </w:rPr>
      </w:pPr>
      <w:r w:rsidDel="00000000" w:rsidR="00000000" w:rsidRPr="00000000">
        <w:rPr>
          <w:b w:val="1"/>
          <w:highlight w:val="yellow"/>
          <w:rtl w:val="0"/>
        </w:rPr>
        <w:t xml:space="preserve">Toxi Plan (Grégory Voisin)</w:t>
      </w:r>
      <w:r w:rsidDel="00000000" w:rsidR="00000000" w:rsidRPr="00000000">
        <w:rPr>
          <w:highlight w:val="yellow"/>
          <w:rtl w:val="0"/>
        </w:rPr>
        <w:t xml:space="preserve"> : Marie-Laure</w:t>
      </w:r>
    </w:p>
    <w:p w:rsidR="00000000" w:rsidDel="00000000" w:rsidP="00000000" w:rsidRDefault="00000000" w:rsidRPr="00000000" w14:paraId="0000002B">
      <w:pPr>
        <w:rPr>
          <w:highlight w:val="white"/>
        </w:rPr>
      </w:pPr>
      <w:r w:rsidDel="00000000" w:rsidR="00000000" w:rsidRPr="00000000">
        <w:rPr>
          <w:highlight w:val="white"/>
          <w:rtl w:val="0"/>
        </w:rPr>
        <w:t xml:space="preserve">Propose des analyses toxicologiques, et mise en lien avec des acheteurs de leur listing une fois les analyses effectuées (sorte de plateforme inter filière centrée autour des garanties toxicologiques / start up, labos de détergents, produits pharmaceutiques, cosmétiques) </w:t>
      </w:r>
    </w:p>
    <w:p w:rsidR="00000000" w:rsidDel="00000000" w:rsidP="00000000" w:rsidRDefault="00000000" w:rsidRPr="00000000" w14:paraId="0000002C">
      <w:pPr>
        <w:rPr>
          <w:highlight w:val="white"/>
        </w:rPr>
      </w:pPr>
      <w:r w:rsidDel="00000000" w:rsidR="00000000" w:rsidRPr="00000000">
        <w:rPr>
          <w:highlight w:val="white"/>
          <w:rtl w:val="0"/>
        </w:rPr>
        <w:t xml:space="preserve">Fiches techniques, fiches de sécurité, compositions, analyses bactériennes</w:t>
      </w:r>
    </w:p>
    <w:p w:rsidR="00000000" w:rsidDel="00000000" w:rsidP="00000000" w:rsidRDefault="00000000" w:rsidRPr="00000000" w14:paraId="0000002D">
      <w:pPr>
        <w:rPr>
          <w:highlight w:val="white"/>
        </w:rPr>
      </w:pPr>
      <w:r w:rsidDel="00000000" w:rsidR="00000000" w:rsidRPr="00000000">
        <w:rPr>
          <w:rtl w:val="0"/>
        </w:rPr>
      </w:r>
    </w:p>
    <w:p w:rsidR="00000000" w:rsidDel="00000000" w:rsidP="00000000" w:rsidRDefault="00000000" w:rsidRPr="00000000" w14:paraId="0000002E">
      <w:pPr>
        <w:rPr/>
      </w:pPr>
      <w:r w:rsidDel="00000000" w:rsidR="00000000" w:rsidRPr="00000000">
        <w:rPr>
          <w:b w:val="1"/>
          <w:u w:val="single"/>
          <w:rtl w:val="0"/>
        </w:rPr>
        <w:t xml:space="preserve">Pistes après la journée à discuter en CA </w:t>
      </w:r>
      <w:r w:rsidDel="00000000" w:rsidR="00000000" w:rsidRPr="00000000">
        <w:rPr>
          <w:rtl w:val="0"/>
        </w:rPr>
        <w:t xml:space="preserve">:</w:t>
      </w:r>
    </w:p>
    <w:p w:rsidR="00000000" w:rsidDel="00000000" w:rsidP="00000000" w:rsidRDefault="00000000" w:rsidRPr="00000000" w14:paraId="0000002F">
      <w:pPr>
        <w:numPr>
          <w:ilvl w:val="0"/>
          <w:numId w:val="10"/>
        </w:numPr>
        <w:ind w:left="720" w:hanging="360"/>
      </w:pPr>
      <w:r w:rsidDel="00000000" w:rsidR="00000000" w:rsidRPr="00000000">
        <w:rPr>
          <w:b w:val="1"/>
          <w:rtl w:val="0"/>
        </w:rPr>
        <w:t xml:space="preserve">organiser un voyage de groupe en mars</w:t>
      </w:r>
      <w:r w:rsidDel="00000000" w:rsidR="00000000" w:rsidRPr="00000000">
        <w:rPr>
          <w:rtl w:val="0"/>
        </w:rPr>
        <w:t xml:space="preserve"> pour visiter la pépinière DUPLAN de Provence à Carpentras (contact Sylvie DUPLAN - 06 71 13 51 01- et Yannick DUCAMP, technicien), et repartir avec des plants pour le printemps-automne ?? Prévoir une demi-journée de visite couplée à une visite d’un producteur distillateur ayant planté leurs plants, voir une visite du CRIEPPAM + fête en soirée chez Arnaud sur le retour à Nîmes !!</w:t>
      </w:r>
    </w:p>
    <w:p w:rsidR="00000000" w:rsidDel="00000000" w:rsidP="00000000" w:rsidRDefault="00000000" w:rsidRPr="00000000" w14:paraId="00000030">
      <w:pPr>
        <w:numPr>
          <w:ilvl w:val="0"/>
          <w:numId w:val="10"/>
        </w:numPr>
        <w:ind w:left="720" w:hanging="360"/>
      </w:pPr>
      <w:r w:rsidDel="00000000" w:rsidR="00000000" w:rsidRPr="00000000">
        <w:rPr>
          <w:b w:val="1"/>
          <w:rtl w:val="0"/>
        </w:rPr>
        <w:t xml:space="preserve">travailler sur un dépôt de dossier de financement “Fonds avenir bio” sur 3 ans</w:t>
      </w:r>
      <w:r w:rsidDel="00000000" w:rsidR="00000000" w:rsidRPr="00000000">
        <w:rPr>
          <w:rtl w:val="0"/>
        </w:rPr>
        <w:t xml:space="preserve"> avec Gérard Deleuse d’Interbio Occitanie.</w:t>
      </w:r>
    </w:p>
    <w:p w:rsidR="00000000" w:rsidDel="00000000" w:rsidP="00000000" w:rsidRDefault="00000000" w:rsidRPr="00000000" w14:paraId="00000031">
      <w:pPr>
        <w:numPr>
          <w:ilvl w:val="0"/>
          <w:numId w:val="10"/>
        </w:numPr>
        <w:ind w:left="720" w:hanging="360"/>
        <w:rPr>
          <w:highlight w:val="yellow"/>
        </w:rPr>
      </w:pPr>
      <w:r w:rsidDel="00000000" w:rsidR="00000000" w:rsidRPr="00000000">
        <w:rPr>
          <w:highlight w:val="yellow"/>
          <w:rtl w:val="0"/>
        </w:rPr>
        <w:t xml:space="preserve">...</w:t>
      </w:r>
    </w:p>
    <w:p w:rsidR="00000000" w:rsidDel="00000000" w:rsidP="00000000" w:rsidRDefault="00000000" w:rsidRPr="00000000" w14:paraId="00000032">
      <w:pPr>
        <w:numPr>
          <w:ilvl w:val="0"/>
          <w:numId w:val="9"/>
        </w:numPr>
        <w:ind w:left="720" w:hanging="360"/>
        <w:rPr>
          <w:b w:val="1"/>
        </w:rPr>
      </w:pPr>
      <w:r w:rsidDel="00000000" w:rsidR="00000000" w:rsidRPr="00000000">
        <w:rPr>
          <w:b w:val="1"/>
          <w:rtl w:val="0"/>
        </w:rPr>
        <w:t xml:space="preserve">Retours sur la conférence sur la filière bio PPAM d’Occitanie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Quelques données sur la filière bio PPAM en Occitanie d’après l’observatoire de la bio en 2020 :</w:t>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Aveyron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44 exploitations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45,5 ha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Gard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99 exploitations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210 ha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Hérault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90 exploitations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188 ha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Aude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69 exploitations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183 ha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Pyrénées-Orientales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71 exploitations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58 ha</w:t>
            </w:r>
          </w:p>
        </w:tc>
      </w:tr>
    </w:tbl>
    <w:p w:rsidR="00000000" w:rsidDel="00000000" w:rsidP="00000000" w:rsidRDefault="00000000" w:rsidRPr="00000000" w14:paraId="00000044">
      <w:pPr>
        <w:ind w:left="0" w:firstLine="0"/>
        <w:rPr/>
      </w:pPr>
      <w:r w:rsidDel="00000000" w:rsidR="00000000" w:rsidRPr="00000000">
        <w:rPr>
          <w:rtl w:val="0"/>
        </w:rPr>
        <w:t xml:space="preserve">En Occitanie, 686 producteurs sur 1 155 ha dont 283 ha en conversion bio, soit +113 fermes et +30 ha par rapport à 2019.</w:t>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Nombre d’exploitations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Surface en ha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Evolution par rapport à 2019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Lavande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Coriande (graines)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41%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Thym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Lavandin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52%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Romarin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Sauge sclarée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16%</w:t>
            </w:r>
          </w:p>
        </w:tc>
      </w:tr>
    </w:tbl>
    <w:p w:rsidR="00000000" w:rsidDel="00000000" w:rsidP="00000000" w:rsidRDefault="00000000" w:rsidRPr="00000000" w14:paraId="00000061">
      <w:pPr>
        <w:numPr>
          <w:ilvl w:val="0"/>
          <w:numId w:val="1"/>
        </w:numPr>
        <w:ind w:left="720" w:hanging="360"/>
        <w:rPr>
          <w:u w:val="none"/>
        </w:rPr>
      </w:pPr>
      <w:r w:rsidDel="00000000" w:rsidR="00000000" w:rsidRPr="00000000">
        <w:rPr>
          <w:rtl w:val="0"/>
        </w:rPr>
        <w:t xml:space="preserve">60 % des surfaces cultivées sont en bio</w:t>
      </w:r>
    </w:p>
    <w:p w:rsidR="00000000" w:rsidDel="00000000" w:rsidP="00000000" w:rsidRDefault="00000000" w:rsidRPr="00000000" w14:paraId="00000062">
      <w:pPr>
        <w:numPr>
          <w:ilvl w:val="0"/>
          <w:numId w:val="1"/>
        </w:numPr>
        <w:ind w:left="720" w:hanging="360"/>
        <w:rPr>
          <w:u w:val="none"/>
        </w:rPr>
      </w:pPr>
      <w:r w:rsidDel="00000000" w:rsidR="00000000" w:rsidRPr="00000000">
        <w:rPr>
          <w:rtl w:val="0"/>
        </w:rPr>
        <w:t xml:space="preserve">La surface moyenne des cultures varie entre 1,6 et 3,1 ha par ferme, voire moins de 0,5 ha pour le safran.</w:t>
      </w:r>
    </w:p>
    <w:p w:rsidR="00000000" w:rsidDel="00000000" w:rsidP="00000000" w:rsidRDefault="00000000" w:rsidRPr="00000000" w14:paraId="00000063">
      <w:pPr>
        <w:numPr>
          <w:ilvl w:val="0"/>
          <w:numId w:val="1"/>
        </w:numPr>
        <w:ind w:left="720" w:hanging="360"/>
        <w:rPr>
          <w:u w:val="none"/>
        </w:rPr>
      </w:pPr>
      <w:r w:rsidDel="00000000" w:rsidR="00000000" w:rsidRPr="00000000">
        <w:rPr>
          <w:rtl w:val="0"/>
        </w:rPr>
        <w:t xml:space="preserve">35 à 40 % de part de cueillette dans les fermes</w:t>
      </w:r>
    </w:p>
    <w:p w:rsidR="00000000" w:rsidDel="00000000" w:rsidP="00000000" w:rsidRDefault="00000000" w:rsidRPr="00000000" w14:paraId="00000064">
      <w:pPr>
        <w:numPr>
          <w:ilvl w:val="0"/>
          <w:numId w:val="1"/>
        </w:numPr>
        <w:ind w:left="720" w:hanging="360"/>
        <w:rPr>
          <w:u w:val="none"/>
        </w:rPr>
      </w:pPr>
      <w:r w:rsidDel="00000000" w:rsidR="00000000" w:rsidRPr="00000000">
        <w:rPr>
          <w:rtl w:val="0"/>
        </w:rPr>
        <w:t xml:space="preserve">La vente directe concerne + de 50% des fermes</w:t>
      </w:r>
    </w:p>
    <w:p w:rsidR="00000000" w:rsidDel="00000000" w:rsidP="00000000" w:rsidRDefault="00000000" w:rsidRPr="00000000" w14:paraId="00000065">
      <w:pPr>
        <w:numPr>
          <w:ilvl w:val="0"/>
          <w:numId w:val="1"/>
        </w:numPr>
        <w:ind w:left="720" w:hanging="360"/>
        <w:rPr>
          <w:u w:val="none"/>
        </w:rPr>
      </w:pPr>
      <w:r w:rsidDel="00000000" w:rsidR="00000000" w:rsidRPr="00000000">
        <w:rPr>
          <w:rtl w:val="0"/>
        </w:rPr>
        <w:t xml:space="preserve">Il y a une spécialisation progressive : l’activité PPAM est dominante sur la ferme pour 50% des producteurs</w:t>
      </w:r>
    </w:p>
    <w:p w:rsidR="00000000" w:rsidDel="00000000" w:rsidP="00000000" w:rsidRDefault="00000000" w:rsidRPr="00000000" w14:paraId="00000066">
      <w:pPr>
        <w:numPr>
          <w:ilvl w:val="0"/>
          <w:numId w:val="1"/>
        </w:numPr>
        <w:ind w:left="720" w:hanging="360"/>
        <w:rPr>
          <w:u w:val="none"/>
        </w:rPr>
      </w:pPr>
      <w:r w:rsidDel="00000000" w:rsidR="00000000" w:rsidRPr="00000000">
        <w:rPr>
          <w:rtl w:val="0"/>
        </w:rPr>
        <w:t xml:space="preserve">Il y a une forte dynamique d’installation et de diversification en PPAM</w:t>
      </w:r>
    </w:p>
    <w:p w:rsidR="00000000" w:rsidDel="00000000" w:rsidP="00000000" w:rsidRDefault="00000000" w:rsidRPr="00000000" w14:paraId="00000067">
      <w:pPr>
        <w:numPr>
          <w:ilvl w:val="0"/>
          <w:numId w:val="1"/>
        </w:numPr>
        <w:ind w:left="720" w:hanging="360"/>
        <w:rPr>
          <w:u w:val="none"/>
        </w:rPr>
      </w:pPr>
      <w:r w:rsidDel="00000000" w:rsidR="00000000" w:rsidRPr="00000000">
        <w:rPr>
          <w:rtl w:val="0"/>
        </w:rPr>
        <w:t xml:space="preserve">Il y a une forte diversité de type de ferme en PPAM par rapport à la région PACA.</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Quelques noms de structures de l’aval en Occitanie parmi les 108 entreprises certifiées bio :</w:t>
      </w:r>
    </w:p>
    <w:p w:rsidR="00000000" w:rsidDel="00000000" w:rsidP="00000000" w:rsidRDefault="00000000" w:rsidRPr="00000000" w14:paraId="0000006A">
      <w:pPr>
        <w:numPr>
          <w:ilvl w:val="0"/>
          <w:numId w:val="4"/>
        </w:numPr>
        <w:ind w:left="720" w:hanging="360"/>
        <w:rPr>
          <w:u w:val="none"/>
        </w:rPr>
      </w:pPr>
      <w:r w:rsidDel="00000000" w:rsidR="00000000" w:rsidRPr="00000000">
        <w:rPr>
          <w:rtl w:val="0"/>
        </w:rPr>
        <w:t xml:space="preserve">Lot : SCA3P, Labo Phyt’s (Jérodia)</w:t>
      </w:r>
    </w:p>
    <w:p w:rsidR="00000000" w:rsidDel="00000000" w:rsidP="00000000" w:rsidRDefault="00000000" w:rsidRPr="00000000" w14:paraId="0000006B">
      <w:pPr>
        <w:numPr>
          <w:ilvl w:val="0"/>
          <w:numId w:val="4"/>
        </w:numPr>
        <w:ind w:left="720" w:hanging="360"/>
        <w:rPr>
          <w:u w:val="none"/>
        </w:rPr>
      </w:pPr>
      <w:r w:rsidDel="00000000" w:rsidR="00000000" w:rsidRPr="00000000">
        <w:rPr>
          <w:rtl w:val="0"/>
        </w:rPr>
        <w:t xml:space="preserve">Lozère : Crodarom, Essenciagua</w:t>
      </w:r>
    </w:p>
    <w:p w:rsidR="00000000" w:rsidDel="00000000" w:rsidP="00000000" w:rsidRDefault="00000000" w:rsidRPr="00000000" w14:paraId="0000006C">
      <w:pPr>
        <w:numPr>
          <w:ilvl w:val="0"/>
          <w:numId w:val="4"/>
        </w:numPr>
        <w:ind w:left="720" w:hanging="360"/>
        <w:rPr>
          <w:u w:val="none"/>
        </w:rPr>
      </w:pPr>
      <w:r w:rsidDel="00000000" w:rsidR="00000000" w:rsidRPr="00000000">
        <w:rPr>
          <w:rtl w:val="0"/>
        </w:rPr>
        <w:t xml:space="preserve">Gard : Arcadie, Distillerie Bel Air</w:t>
      </w:r>
    </w:p>
    <w:p w:rsidR="00000000" w:rsidDel="00000000" w:rsidP="00000000" w:rsidRDefault="00000000" w:rsidRPr="00000000" w14:paraId="0000006D">
      <w:pPr>
        <w:numPr>
          <w:ilvl w:val="0"/>
          <w:numId w:val="4"/>
        </w:numPr>
        <w:ind w:left="720" w:hanging="360"/>
        <w:rPr>
          <w:u w:val="none"/>
        </w:rPr>
      </w:pPr>
      <w:r w:rsidDel="00000000" w:rsidR="00000000" w:rsidRPr="00000000">
        <w:rPr>
          <w:rtl w:val="0"/>
        </w:rPr>
        <w:t xml:space="preserve">Aude : Golgemma, Herbier du Diois</w:t>
      </w:r>
    </w:p>
    <w:p w:rsidR="00000000" w:rsidDel="00000000" w:rsidP="00000000" w:rsidRDefault="00000000" w:rsidRPr="00000000" w14:paraId="0000006E">
      <w:pPr>
        <w:numPr>
          <w:ilvl w:val="0"/>
          <w:numId w:val="4"/>
        </w:numPr>
        <w:ind w:left="720" w:hanging="360"/>
        <w:rPr>
          <w:u w:val="none"/>
        </w:rPr>
      </w:pPr>
      <w:r w:rsidDel="00000000" w:rsidR="00000000" w:rsidRPr="00000000">
        <w:rPr>
          <w:rtl w:val="0"/>
        </w:rPr>
        <w:t xml:space="preserve">Haute-Garonne : France Ginseng, Distillerie Bleu Provence</w:t>
      </w:r>
    </w:p>
    <w:p w:rsidR="00000000" w:rsidDel="00000000" w:rsidP="00000000" w:rsidRDefault="00000000" w:rsidRPr="00000000" w14:paraId="0000006F">
      <w:pPr>
        <w:numPr>
          <w:ilvl w:val="0"/>
          <w:numId w:val="4"/>
        </w:numPr>
        <w:ind w:left="720" w:hanging="360"/>
        <w:rPr>
          <w:u w:val="none"/>
        </w:rPr>
      </w:pPr>
      <w:r w:rsidDel="00000000" w:rsidR="00000000" w:rsidRPr="00000000">
        <w:rPr>
          <w:rtl w:val="0"/>
        </w:rPr>
        <w:t xml:space="preserve">Gers : Ethiquable,labo Altho</w:t>
      </w:r>
    </w:p>
    <w:p w:rsidR="00000000" w:rsidDel="00000000" w:rsidP="00000000" w:rsidRDefault="00000000" w:rsidRPr="00000000" w14:paraId="00000070">
      <w:pPr>
        <w:numPr>
          <w:ilvl w:val="0"/>
          <w:numId w:val="4"/>
        </w:numPr>
        <w:ind w:left="720" w:hanging="360"/>
        <w:rPr>
          <w:u w:val="none"/>
        </w:rPr>
      </w:pPr>
      <w:r w:rsidDel="00000000" w:rsidR="00000000" w:rsidRPr="00000000">
        <w:rPr>
          <w:rtl w:val="0"/>
        </w:rPr>
        <w:t xml:space="preserve">Tarn : labo Pierre Fabre, labo Sirius</w:t>
      </w:r>
    </w:p>
    <w:p w:rsidR="00000000" w:rsidDel="00000000" w:rsidP="00000000" w:rsidRDefault="00000000" w:rsidRPr="00000000" w14:paraId="00000071">
      <w:pPr>
        <w:ind w:left="720" w:firstLine="0"/>
        <w:rPr/>
      </w:pPr>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b w:val="1"/>
          <w:rtl w:val="0"/>
        </w:rPr>
        <w:t xml:space="preserve">Objectif d’Interbio : encourager les partenariats entreprises-producteurs et le groupement de l’offre en amont pour les filières longues.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