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Normal"/>
        <w:tblW w:w="1369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16" w:space="0" w:color="000000"/>
          <w:insideV w:val="single" w:sz="16" w:space="0" w:color="000000"/>
        </w:tblBorders>
        <w:shd w:val="clear" w:color="auto" w:fill="D0DDEF"/>
        <w:tblLook w:val="04A0" w:firstRow="1" w:lastRow="0" w:firstColumn="1" w:lastColumn="0" w:noHBand="0" w:noVBand="1"/>
      </w:tblPr>
      <w:tblGrid>
        <w:gridCol w:w="13698"/>
      </w:tblGrid>
      <w:tr w:rsidR="000B7E8A" w:rsidRPr="007B1276" w14:paraId="740F0C03" w14:textId="77777777" w:rsidTr="00276FB3">
        <w:trPr>
          <w:trHeight w:hRule="exact" w:val="963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22" w:type="dxa"/>
            </w:tcMar>
          </w:tcPr>
          <w:p w14:paraId="39299683" w14:textId="5DF93C00" w:rsidR="000B7E8A" w:rsidRPr="007B1276" w:rsidRDefault="007B1276">
            <w:pPr>
              <w:pStyle w:val="Corps"/>
              <w:ind w:right="142"/>
              <w:rPr>
                <w:rStyle w:val="Aucun"/>
                <w:color w:val="C00000"/>
                <w:sz w:val="16"/>
                <w:szCs w:val="16"/>
              </w:rPr>
            </w:pPr>
            <w:r w:rsidRPr="007B1276">
              <w:rPr>
                <w:rStyle w:val="Aucun"/>
                <w:b/>
                <w:bCs/>
                <w:color w:val="C00000"/>
                <w:sz w:val="26"/>
                <w:szCs w:val="26"/>
              </w:rPr>
              <w:t>NOM PRODCUTEUR/ENTREPRISE/SOCIETE/</w:t>
            </w:r>
            <w:r w:rsidR="00652B78" w:rsidRPr="007B1276">
              <w:rPr>
                <w:rStyle w:val="Aucun"/>
                <w:b/>
                <w:bCs/>
                <w:color w:val="C00000"/>
                <w:sz w:val="26"/>
                <w:szCs w:val="26"/>
              </w:rPr>
              <w:t xml:space="preserve"> </w:t>
            </w:r>
            <w:r w:rsidR="002145BD" w:rsidRPr="007B1276">
              <w:rPr>
                <w:rStyle w:val="Aucun"/>
                <w:color w:val="C00000"/>
                <w:sz w:val="26"/>
                <w:szCs w:val="26"/>
              </w:rPr>
              <w:t>–</w:t>
            </w:r>
            <w:r w:rsidR="00652B78" w:rsidRPr="007B1276">
              <w:rPr>
                <w:rStyle w:val="Aucun"/>
                <w:b/>
                <w:bCs/>
                <w:color w:val="C00000"/>
                <w:sz w:val="28"/>
                <w:szCs w:val="28"/>
              </w:rPr>
              <w:t xml:space="preserve"> </w:t>
            </w:r>
            <w:r w:rsidRPr="007B1276">
              <w:rPr>
                <w:rStyle w:val="Aucun"/>
                <w:color w:val="C00000"/>
                <w:sz w:val="16"/>
                <w:szCs w:val="16"/>
              </w:rPr>
              <w:t>Adresse</w:t>
            </w:r>
            <w:r w:rsidR="00652B78" w:rsidRPr="007B1276">
              <w:rPr>
                <w:rStyle w:val="Aucun"/>
                <w:color w:val="C00000"/>
                <w:sz w:val="16"/>
                <w:szCs w:val="16"/>
              </w:rPr>
              <w:t xml:space="preserve"> – Tel.</w:t>
            </w:r>
          </w:p>
          <w:p w14:paraId="0B7FE7C0" w14:textId="77777777" w:rsidR="000B7E8A" w:rsidRDefault="000B7E8A">
            <w:pPr>
              <w:pStyle w:val="Corps"/>
              <w:spacing w:after="0" w:line="240" w:lineRule="auto"/>
              <w:ind w:right="142"/>
              <w:rPr>
                <w:rStyle w:val="Aucun"/>
                <w:b/>
                <w:bCs/>
                <w:sz w:val="32"/>
                <w:szCs w:val="32"/>
              </w:rPr>
            </w:pPr>
          </w:p>
          <w:p w14:paraId="44EA6127" w14:textId="77777777" w:rsidR="000B7E8A" w:rsidRDefault="000B7E8A">
            <w:pPr>
              <w:pStyle w:val="Corps"/>
              <w:spacing w:after="0" w:line="240" w:lineRule="auto"/>
              <w:ind w:left="140" w:right="140"/>
              <w:rPr>
                <w:rStyle w:val="Aucun"/>
                <w:sz w:val="2"/>
                <w:szCs w:val="2"/>
              </w:rPr>
            </w:pPr>
          </w:p>
          <w:p w14:paraId="6E9DFC0B" w14:textId="49F458EC" w:rsidR="000B7E8A" w:rsidRDefault="00652B78">
            <w:pPr>
              <w:pStyle w:val="Corps"/>
              <w:spacing w:after="0" w:line="240" w:lineRule="auto"/>
              <w:ind w:left="140" w:right="140"/>
              <w:jc w:val="center"/>
              <w:rPr>
                <w:rStyle w:val="Aucun"/>
                <w:b/>
                <w:bCs/>
                <w:sz w:val="36"/>
                <w:szCs w:val="36"/>
              </w:rPr>
            </w:pPr>
            <w:r>
              <w:rPr>
                <w:rStyle w:val="Aucun"/>
                <w:b/>
                <w:bCs/>
                <w:sz w:val="36"/>
                <w:szCs w:val="36"/>
              </w:rPr>
              <w:t xml:space="preserve">HUILE ESSENTIELLE DE </w:t>
            </w:r>
            <w:r w:rsidR="002145BD" w:rsidRPr="007B1276">
              <w:rPr>
                <w:rStyle w:val="Aucun"/>
                <w:b/>
                <w:bCs/>
                <w:color w:val="C00000"/>
                <w:sz w:val="36"/>
                <w:szCs w:val="36"/>
              </w:rPr>
              <w:t>SARRIETTE DES MONTAGNES</w:t>
            </w:r>
            <w:r w:rsidRPr="007B1276">
              <w:rPr>
                <w:rStyle w:val="Aucun"/>
                <w:b/>
                <w:bCs/>
                <w:color w:val="C00000"/>
                <w:sz w:val="36"/>
                <w:szCs w:val="36"/>
              </w:rPr>
              <w:t xml:space="preserve"> BIO</w:t>
            </w:r>
            <w:r>
              <w:rPr>
                <w:rStyle w:val="Aucun"/>
                <w:b/>
                <w:bCs/>
                <w:sz w:val="36"/>
                <w:szCs w:val="36"/>
              </w:rPr>
              <w:t>*</w:t>
            </w:r>
          </w:p>
          <w:p w14:paraId="3DDB1AE5" w14:textId="77777777" w:rsidR="000B7E8A" w:rsidRDefault="000B7E8A">
            <w:pPr>
              <w:pStyle w:val="Corps"/>
              <w:spacing w:after="0" w:line="240" w:lineRule="auto"/>
              <w:ind w:left="140" w:right="140"/>
              <w:rPr>
                <w:rStyle w:val="Aucun"/>
                <w:sz w:val="4"/>
                <w:szCs w:val="4"/>
              </w:rPr>
            </w:pPr>
          </w:p>
          <w:p w14:paraId="19A3A86C" w14:textId="77777777" w:rsidR="000B7E8A" w:rsidRDefault="000B7E8A">
            <w:pPr>
              <w:pStyle w:val="Corps"/>
              <w:spacing w:after="0" w:line="240" w:lineRule="auto"/>
              <w:ind w:left="140" w:right="140"/>
              <w:jc w:val="center"/>
              <w:rPr>
                <w:rStyle w:val="Aucun"/>
                <w:sz w:val="18"/>
                <w:szCs w:val="18"/>
              </w:rPr>
            </w:pPr>
          </w:p>
          <w:p w14:paraId="3680F9EC" w14:textId="43F4B205" w:rsidR="000B7E8A" w:rsidRPr="007B1276" w:rsidRDefault="00652B78">
            <w:pPr>
              <w:pStyle w:val="Corps"/>
              <w:spacing w:after="0" w:line="240" w:lineRule="auto"/>
              <w:ind w:left="140" w:right="140"/>
              <w:jc w:val="center"/>
              <w:rPr>
                <w:rStyle w:val="Aucun"/>
                <w:sz w:val="18"/>
                <w:szCs w:val="18"/>
                <w:lang w:val="en-US"/>
              </w:rPr>
            </w:pPr>
            <w:r w:rsidRPr="007B1276">
              <w:rPr>
                <w:rStyle w:val="Aucun"/>
                <w:sz w:val="20"/>
                <w:szCs w:val="20"/>
                <w:lang w:val="en-US"/>
              </w:rPr>
              <w:t>Lot :</w:t>
            </w:r>
            <w:r w:rsidRPr="007B1276">
              <w:rPr>
                <w:rStyle w:val="Aucun"/>
                <w:color w:val="FF2600"/>
                <w:sz w:val="20"/>
                <w:szCs w:val="20"/>
                <w:lang w:val="en-US"/>
              </w:rPr>
              <w:t xml:space="preserve"> …..  </w:t>
            </w:r>
            <w:r w:rsidRPr="007B1276">
              <w:rPr>
                <w:rStyle w:val="Aucun"/>
                <w:sz w:val="20"/>
                <w:szCs w:val="20"/>
                <w:lang w:val="en-US"/>
              </w:rPr>
              <w:t xml:space="preserve">                   DLU : </w:t>
            </w:r>
            <w:r w:rsidRPr="007B1276">
              <w:rPr>
                <w:rStyle w:val="Aucun"/>
                <w:color w:val="FF2600"/>
                <w:sz w:val="20"/>
                <w:szCs w:val="20"/>
                <w:lang w:val="en-US"/>
              </w:rPr>
              <w:t>…..</w:t>
            </w:r>
          </w:p>
          <w:p w14:paraId="37959A51" w14:textId="0781BA96" w:rsidR="000B7E8A" w:rsidRPr="006646E8" w:rsidRDefault="00652B78" w:rsidP="006646E8">
            <w:pPr>
              <w:pStyle w:val="NormalWeb"/>
              <w:jc w:val="center"/>
              <w:rPr>
                <w:rStyle w:val="Aucun"/>
                <w:rFonts w:ascii="Calibri" w:eastAsia="Arial Unicode MS" w:hAnsi="Calibri" w:cs="Arial Unicode MS"/>
                <w:color w:val="000000"/>
                <w:sz w:val="20"/>
                <w:szCs w:val="20"/>
                <w:u w:color="000000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7B1276">
              <w:rPr>
                <w:rStyle w:val="Aucun"/>
                <w:rFonts w:ascii="Calibri" w:eastAsia="Arial Unicode MS" w:hAnsi="Calibri" w:cs="Arial Unicode MS"/>
                <w:color w:val="000000"/>
                <w:sz w:val="20"/>
                <w:szCs w:val="20"/>
                <w:u w:color="000000"/>
                <w:bdr w:val="nil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Volume : ….               </w:t>
            </w:r>
            <w:r w:rsidRPr="009719C8">
              <w:rPr>
                <w:rStyle w:val="Aucun"/>
                <w:rFonts w:ascii="Calibri" w:eastAsia="Arial Unicode MS" w:hAnsi="Calibri" w:cs="Arial Unicode MS"/>
                <w:color w:val="000000"/>
                <w:sz w:val="20"/>
                <w:szCs w:val="20"/>
                <w:u w:color="000000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n°CAS </w:t>
            </w:r>
            <w:r w:rsidRPr="007B1276">
              <w:rPr>
                <w:rStyle w:val="Aucun"/>
                <w:rFonts w:ascii="Calibri" w:eastAsia="Arial Unicode MS" w:hAnsi="Calibri" w:cs="Arial Unicode MS"/>
                <w:color w:val="C00000"/>
                <w:sz w:val="20"/>
                <w:szCs w:val="20"/>
                <w:u w:color="000000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: </w:t>
            </w:r>
            <w:r w:rsidR="009719C8" w:rsidRPr="007B1276">
              <w:rPr>
                <w:rStyle w:val="Aucun"/>
                <w:rFonts w:ascii="Calibri" w:eastAsia="Arial Unicode MS" w:hAnsi="Calibri" w:cs="Arial Unicode MS"/>
                <w:color w:val="C00000"/>
                <w:sz w:val="20"/>
                <w:szCs w:val="20"/>
                <w:u w:color="000000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90106-57-3 </w:t>
            </w:r>
            <w:r w:rsidRPr="007B1276">
              <w:rPr>
                <w:rStyle w:val="Aucun"/>
                <w:rFonts w:ascii="Calibri" w:eastAsia="Arial Unicode MS" w:hAnsi="Calibri" w:cs="Arial Unicode MS"/>
                <w:color w:val="C00000"/>
                <w:sz w:val="20"/>
                <w:szCs w:val="20"/>
                <w:u w:color="000000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         </w:t>
            </w:r>
            <w:r w:rsidRPr="009719C8">
              <w:rPr>
                <w:rStyle w:val="Aucun"/>
                <w:rFonts w:ascii="Calibri" w:eastAsia="Arial Unicode MS" w:hAnsi="Calibri" w:cs="Arial Unicode MS"/>
                <w:color w:val="000000"/>
                <w:sz w:val="20"/>
                <w:szCs w:val="20"/>
                <w:u w:color="000000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n°</w:t>
            </w:r>
            <w:r w:rsidR="001F6023">
              <w:rPr>
                <w:rStyle w:val="Aucun"/>
                <w:rFonts w:ascii="Calibri" w:eastAsia="Arial Unicode MS" w:hAnsi="Calibri" w:cs="Arial Unicode MS"/>
                <w:color w:val="000000"/>
                <w:sz w:val="20"/>
                <w:szCs w:val="20"/>
                <w:u w:color="000000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CE</w:t>
            </w:r>
            <w:r w:rsidRPr="009719C8">
              <w:rPr>
                <w:rStyle w:val="Aucun"/>
                <w:rFonts w:ascii="Calibri" w:eastAsia="Arial Unicode MS" w:hAnsi="Calibri" w:cs="Arial Unicode MS"/>
                <w:color w:val="000000"/>
                <w:sz w:val="20"/>
                <w:szCs w:val="20"/>
                <w:u w:color="000000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: </w:t>
            </w:r>
            <w:r w:rsidR="009719C8" w:rsidRPr="007B1276">
              <w:rPr>
                <w:rStyle w:val="Aucun"/>
                <w:rFonts w:ascii="Calibri" w:eastAsia="Arial Unicode MS" w:hAnsi="Calibri" w:cs="Arial Unicode MS"/>
                <w:color w:val="C00000"/>
                <w:sz w:val="20"/>
                <w:szCs w:val="20"/>
                <w:u w:color="000000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290-280-2</w:t>
            </w:r>
          </w:p>
          <w:p w14:paraId="25E0D560" w14:textId="6C539714" w:rsidR="000B7E8A" w:rsidRDefault="006646E8" w:rsidP="006646E8">
            <w:pPr>
              <w:pStyle w:val="Corps"/>
              <w:spacing w:after="0" w:line="240" w:lineRule="auto"/>
              <w:ind w:left="140" w:right="140"/>
              <w:rPr>
                <w:rStyle w:val="Aucun"/>
                <w:sz w:val="20"/>
                <w:szCs w:val="20"/>
              </w:rPr>
            </w:pPr>
            <w:r w:rsidRPr="007B1276">
              <w:rPr>
                <w:rStyle w:val="Aucun"/>
                <w:sz w:val="20"/>
                <w:szCs w:val="20"/>
              </w:rPr>
              <w:t>Nom botanique</w:t>
            </w:r>
            <w:r w:rsidR="00652B78" w:rsidRPr="007B1276">
              <w:rPr>
                <w:rStyle w:val="Aucun"/>
                <w:sz w:val="20"/>
                <w:szCs w:val="20"/>
              </w:rPr>
              <w:t xml:space="preserve"> : </w:t>
            </w:r>
            <w:r w:rsidR="009719C8" w:rsidRPr="007B1276">
              <w:rPr>
                <w:rStyle w:val="Aucun"/>
                <w:i/>
                <w:iCs/>
                <w:color w:val="C00000"/>
                <w:sz w:val="20"/>
                <w:szCs w:val="20"/>
                <w:lang w:val="it-IT"/>
              </w:rPr>
              <w:t xml:space="preserve">Satureja montana L. </w:t>
            </w:r>
            <w:r w:rsidR="00652B78" w:rsidRPr="007B1276">
              <w:rPr>
                <w:rStyle w:val="Aucun"/>
                <w:color w:val="C00000"/>
                <w:sz w:val="20"/>
                <w:szCs w:val="20"/>
              </w:rPr>
              <w:t>*</w:t>
            </w:r>
            <w:r w:rsidR="00652B78" w:rsidRPr="007B1276">
              <w:rPr>
                <w:rStyle w:val="Aucun"/>
                <w:sz w:val="20"/>
                <w:szCs w:val="20"/>
              </w:rPr>
              <w:t xml:space="preserve">  </w:t>
            </w:r>
            <w:r w:rsidR="00652B78" w:rsidRPr="007B1276">
              <w:rPr>
                <w:rStyle w:val="Aucun"/>
              </w:rPr>
              <w:t xml:space="preserve"> </w:t>
            </w:r>
          </w:p>
          <w:p w14:paraId="3D669D44" w14:textId="35757ED7" w:rsidR="000B7E8A" w:rsidRDefault="00652B78">
            <w:pPr>
              <w:pStyle w:val="Corps"/>
              <w:spacing w:after="0" w:line="240" w:lineRule="auto"/>
              <w:ind w:right="140"/>
              <w:rPr>
                <w:rStyle w:val="Aucun"/>
                <w:sz w:val="16"/>
                <w:szCs w:val="16"/>
              </w:rPr>
            </w:pPr>
            <w:r>
              <w:rPr>
                <w:rStyle w:val="Aucun"/>
              </w:rPr>
              <w:t xml:space="preserve">  </w:t>
            </w:r>
            <w:r>
              <w:rPr>
                <w:rStyle w:val="Aucun"/>
                <w:sz w:val="20"/>
                <w:szCs w:val="20"/>
              </w:rPr>
              <w:t>*Ingrédient issu de l’agriculture biologique</w:t>
            </w:r>
            <w:r w:rsidR="006646E8">
              <w:rPr>
                <w:rStyle w:val="Aucun"/>
                <w:sz w:val="16"/>
                <w:szCs w:val="16"/>
              </w:rPr>
              <w:t xml:space="preserve"> </w:t>
            </w:r>
            <w:r w:rsidR="006646E8">
              <w:rPr>
                <w:rStyle w:val="Aucun"/>
                <w:sz w:val="20"/>
                <w:szCs w:val="20"/>
              </w:rPr>
              <w:t xml:space="preserve">certifiée par </w:t>
            </w:r>
            <w:r w:rsidR="006646E8">
              <w:rPr>
                <w:rStyle w:val="Aucun"/>
                <w:i/>
                <w:iCs/>
                <w:color w:val="FF2600"/>
                <w:sz w:val="20"/>
                <w:szCs w:val="20"/>
              </w:rPr>
              <w:t>(indiquer le nom et le numéro de l’organisme certificateur bio)</w:t>
            </w:r>
          </w:p>
          <w:p w14:paraId="24AC136F" w14:textId="14DA7272" w:rsidR="000B7E8A" w:rsidRDefault="00652B78">
            <w:pPr>
              <w:pStyle w:val="Corps"/>
              <w:spacing w:after="0" w:line="240" w:lineRule="auto"/>
              <w:ind w:right="140"/>
              <w:rPr>
                <w:rStyle w:val="Aucun"/>
                <w:sz w:val="16"/>
                <w:szCs w:val="16"/>
              </w:rPr>
            </w:pPr>
            <w:r>
              <w:rPr>
                <w:rStyle w:val="Aucun"/>
                <w:sz w:val="16"/>
                <w:szCs w:val="16"/>
              </w:rPr>
              <w:t xml:space="preserve">   </w:t>
            </w:r>
          </w:p>
          <w:p w14:paraId="78723D52" w14:textId="52377944" w:rsidR="000B7E8A" w:rsidRDefault="00652B78">
            <w:pPr>
              <w:pStyle w:val="Corps"/>
              <w:spacing w:after="0" w:line="240" w:lineRule="auto"/>
              <w:ind w:right="140"/>
              <w:rPr>
                <w:rStyle w:val="Aucun"/>
                <w:sz w:val="14"/>
                <w:szCs w:val="14"/>
              </w:rPr>
            </w:pPr>
            <w:r>
              <w:rPr>
                <w:rStyle w:val="Aucun"/>
                <w:sz w:val="14"/>
                <w:szCs w:val="14"/>
              </w:rPr>
              <w:t xml:space="preserve"> </w:t>
            </w:r>
          </w:p>
          <w:p w14:paraId="51A7753D" w14:textId="26524997" w:rsidR="000B7E8A" w:rsidRDefault="00E17A16">
            <w:pPr>
              <w:pStyle w:val="Corps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0" w:line="240" w:lineRule="auto"/>
              <w:rPr>
                <w:rStyle w:val="Aucun"/>
                <w:rFonts w:eastAsia="Calibri" w:cs="Calibri"/>
                <w:sz w:val="24"/>
                <w:szCs w:val="24"/>
              </w:rPr>
            </w:pPr>
            <w:r>
              <w:rPr>
                <w:b/>
                <w:bCs/>
                <w:noProof/>
                <w:sz w:val="21"/>
                <w:szCs w:val="21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drawing>
                <wp:anchor distT="0" distB="0" distL="114300" distR="114300" simplePos="0" relativeHeight="251661312" behindDoc="1" locked="0" layoutInCell="1" allowOverlap="1" wp14:anchorId="1CFC8EB0" wp14:editId="412ADEFB">
                  <wp:simplePos x="0" y="0"/>
                  <wp:positionH relativeFrom="column">
                    <wp:posOffset>6972935</wp:posOffset>
                  </wp:positionH>
                  <wp:positionV relativeFrom="paragraph">
                    <wp:posOffset>118745</wp:posOffset>
                  </wp:positionV>
                  <wp:extent cx="766800" cy="766800"/>
                  <wp:effectExtent l="0" t="0" r="0" b="0"/>
                  <wp:wrapTight wrapText="bothSides">
                    <wp:wrapPolygon edited="0">
                      <wp:start x="0" y="0"/>
                      <wp:lineTo x="0" y="21117"/>
                      <wp:lineTo x="21117" y="21117"/>
                      <wp:lineTo x="21117" y="0"/>
                      <wp:lineTo x="0" y="0"/>
                    </wp:wrapPolygon>
                  </wp:wrapTight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6800" cy="76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B350B">
              <w:rPr>
                <w:b/>
                <w:bCs/>
                <w:noProof/>
                <w:sz w:val="21"/>
                <w:szCs w:val="21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drawing>
                <wp:anchor distT="0" distB="0" distL="114300" distR="114300" simplePos="0" relativeHeight="251663360" behindDoc="1" locked="0" layoutInCell="1" allowOverlap="1" wp14:anchorId="0373198E" wp14:editId="4646C549">
                  <wp:simplePos x="0" y="0"/>
                  <wp:positionH relativeFrom="column">
                    <wp:posOffset>5375910</wp:posOffset>
                  </wp:positionH>
                  <wp:positionV relativeFrom="paragraph">
                    <wp:posOffset>115570</wp:posOffset>
                  </wp:positionV>
                  <wp:extent cx="766800" cy="766800"/>
                  <wp:effectExtent l="0" t="0" r="0" b="0"/>
                  <wp:wrapTight wrapText="bothSides">
                    <wp:wrapPolygon edited="0">
                      <wp:start x="0" y="0"/>
                      <wp:lineTo x="0" y="21117"/>
                      <wp:lineTo x="21117" y="21117"/>
                      <wp:lineTo x="21117" y="0"/>
                      <wp:lineTo x="0" y="0"/>
                    </wp:wrapPolygon>
                  </wp:wrapTight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6800" cy="76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B350B">
              <w:rPr>
                <w:noProof/>
              </w:rPr>
              <w:drawing>
                <wp:anchor distT="152400" distB="152400" distL="152400" distR="152400" simplePos="0" relativeHeight="251660288" behindDoc="0" locked="0" layoutInCell="1" allowOverlap="1" wp14:anchorId="6F25073C" wp14:editId="200FC469">
                  <wp:simplePos x="0" y="0"/>
                  <wp:positionH relativeFrom="margin">
                    <wp:posOffset>6160135</wp:posOffset>
                  </wp:positionH>
                  <wp:positionV relativeFrom="page">
                    <wp:posOffset>2353310</wp:posOffset>
                  </wp:positionV>
                  <wp:extent cx="766800" cy="766800"/>
                  <wp:effectExtent l="0" t="0" r="0" b="0"/>
                  <wp:wrapNone/>
                  <wp:docPr id="1073741826" name="officeArt objec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6" name="image1.jpeg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6800" cy="76680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52B78">
              <w:rPr>
                <w:rStyle w:val="Aucun"/>
                <w:sz w:val="24"/>
                <w:szCs w:val="24"/>
              </w:rPr>
              <w:t xml:space="preserve">Informations réglementaires conformes au règlement (CE) N°1272/2008 (CLP): </w:t>
            </w:r>
          </w:p>
          <w:p w14:paraId="20498825" w14:textId="3494AC28" w:rsidR="000B7E8A" w:rsidRDefault="00652B78">
            <w:pPr>
              <w:pStyle w:val="Corps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0" w:line="240" w:lineRule="auto"/>
              <w:rPr>
                <w:rStyle w:val="Aucun"/>
                <w:rFonts w:eastAsia="Calibri" w:cs="Calibri"/>
                <w:sz w:val="24"/>
                <w:szCs w:val="24"/>
              </w:rPr>
            </w:pPr>
            <w:r>
              <w:rPr>
                <w:rStyle w:val="Aucun"/>
                <w:sz w:val="24"/>
                <w:szCs w:val="24"/>
              </w:rPr>
              <w:t xml:space="preserve">    </w:t>
            </w:r>
          </w:p>
          <w:p w14:paraId="3FF8A4E5" w14:textId="779309B6" w:rsidR="000B7E8A" w:rsidRDefault="00652B78">
            <w:pPr>
              <w:pStyle w:val="Corps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0" w:line="240" w:lineRule="auto"/>
              <w:rPr>
                <w:rStyle w:val="Aucun"/>
                <w:b/>
                <w:bCs/>
                <w:sz w:val="24"/>
                <w:szCs w:val="24"/>
              </w:rPr>
            </w:pPr>
            <w:r>
              <w:rPr>
                <w:rStyle w:val="Aucun"/>
                <w:b/>
                <w:bCs/>
                <w:sz w:val="24"/>
                <w:szCs w:val="24"/>
              </w:rPr>
              <w:t xml:space="preserve">DANGER </w:t>
            </w:r>
          </w:p>
          <w:p w14:paraId="1E974EF0" w14:textId="56459AAF" w:rsidR="006646E8" w:rsidRPr="007B1276" w:rsidRDefault="006646E8">
            <w:pPr>
              <w:pStyle w:val="Corps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0" w:line="240" w:lineRule="auto"/>
              <w:rPr>
                <w:rStyle w:val="Aucun"/>
                <w:b/>
                <w:bCs/>
                <w:color w:val="C00000"/>
                <w:sz w:val="21"/>
                <w:szCs w:val="21"/>
              </w:rPr>
            </w:pPr>
            <w:r w:rsidRPr="007B1276">
              <w:rPr>
                <w:rStyle w:val="Aucun"/>
                <w:b/>
                <w:bCs/>
                <w:color w:val="C00000"/>
                <w:sz w:val="21"/>
                <w:szCs w:val="21"/>
              </w:rPr>
              <w:t xml:space="preserve">H226  </w:t>
            </w:r>
            <w:r w:rsidRPr="007B1276">
              <w:rPr>
                <w:rStyle w:val="Aucun"/>
                <w:color w:val="C00000"/>
                <w:sz w:val="21"/>
                <w:szCs w:val="21"/>
              </w:rPr>
              <w:t>Liquide et vapeurs inflammables</w:t>
            </w:r>
          </w:p>
          <w:p w14:paraId="068BDF90" w14:textId="446B7E5A" w:rsidR="006646E8" w:rsidRPr="007B1276" w:rsidRDefault="004C3934">
            <w:pPr>
              <w:pStyle w:val="Corps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0" w:line="240" w:lineRule="auto"/>
              <w:rPr>
                <w:rStyle w:val="Aucun"/>
                <w:b/>
                <w:bCs/>
                <w:color w:val="C00000"/>
                <w:sz w:val="21"/>
                <w:szCs w:val="21"/>
              </w:rPr>
            </w:pPr>
            <w:r w:rsidRPr="007B1276">
              <w:rPr>
                <w:b/>
                <w:bCs/>
                <w:noProof/>
                <w:color w:val="C00000"/>
                <w:sz w:val="21"/>
                <w:szCs w:val="21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drawing>
                <wp:anchor distT="0" distB="0" distL="114300" distR="114300" simplePos="0" relativeHeight="251662336" behindDoc="1" locked="0" layoutInCell="1" allowOverlap="1" wp14:anchorId="1BDB5F6A" wp14:editId="04EDA874">
                  <wp:simplePos x="0" y="0"/>
                  <wp:positionH relativeFrom="column">
                    <wp:posOffset>6546215</wp:posOffset>
                  </wp:positionH>
                  <wp:positionV relativeFrom="paragraph">
                    <wp:posOffset>157480</wp:posOffset>
                  </wp:positionV>
                  <wp:extent cx="766445" cy="766445"/>
                  <wp:effectExtent l="0" t="0" r="0" b="0"/>
                  <wp:wrapTight wrapText="bothSides">
                    <wp:wrapPolygon edited="0">
                      <wp:start x="0" y="0"/>
                      <wp:lineTo x="0" y="21117"/>
                      <wp:lineTo x="21117" y="21117"/>
                      <wp:lineTo x="21117" y="0"/>
                      <wp:lineTo x="0" y="0"/>
                    </wp:wrapPolygon>
                  </wp:wrapTight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6445" cy="766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B1276">
              <w:rPr>
                <w:noProof/>
                <w:color w:val="C00000"/>
              </w:rPr>
              <w:drawing>
                <wp:anchor distT="152400" distB="152400" distL="152400" distR="152400" simplePos="0" relativeHeight="251659264" behindDoc="0" locked="0" layoutInCell="1" allowOverlap="1" wp14:anchorId="4BCA6619" wp14:editId="49713DA6">
                  <wp:simplePos x="0" y="0"/>
                  <wp:positionH relativeFrom="margin">
                    <wp:posOffset>5727065</wp:posOffset>
                  </wp:positionH>
                  <wp:positionV relativeFrom="page">
                    <wp:posOffset>3126740</wp:posOffset>
                  </wp:positionV>
                  <wp:extent cx="766445" cy="766445"/>
                  <wp:effectExtent l="0" t="0" r="0" b="0"/>
                  <wp:wrapNone/>
                  <wp:docPr id="1073741825" name="officeArt objec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5" name="image2.jpeg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6445" cy="766445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  <w:r w:rsidR="006646E8" w:rsidRPr="007B1276">
              <w:rPr>
                <w:rStyle w:val="Aucun"/>
                <w:b/>
                <w:bCs/>
                <w:color w:val="C00000"/>
                <w:sz w:val="21"/>
                <w:szCs w:val="21"/>
              </w:rPr>
              <w:t xml:space="preserve">H302  </w:t>
            </w:r>
            <w:r w:rsidR="006646E8" w:rsidRPr="007B1276">
              <w:rPr>
                <w:rStyle w:val="Aucun"/>
                <w:color w:val="C00000"/>
                <w:sz w:val="21"/>
                <w:szCs w:val="21"/>
              </w:rPr>
              <w:t>Nocif en cas d’ingestion</w:t>
            </w:r>
          </w:p>
          <w:p w14:paraId="40DABA89" w14:textId="070A4F08" w:rsidR="000B7E8A" w:rsidRPr="007B1276" w:rsidRDefault="00652B78">
            <w:pPr>
              <w:pStyle w:val="Corps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0" w:line="240" w:lineRule="auto"/>
              <w:rPr>
                <w:rStyle w:val="Aucun"/>
                <w:rFonts w:eastAsia="Calibri" w:cs="Calibri"/>
                <w:color w:val="C00000"/>
                <w:sz w:val="21"/>
                <w:szCs w:val="21"/>
              </w:rPr>
            </w:pPr>
            <w:r w:rsidRPr="007B1276">
              <w:rPr>
                <w:rStyle w:val="Aucun"/>
                <w:b/>
                <w:bCs/>
                <w:color w:val="C00000"/>
                <w:sz w:val="21"/>
                <w:szCs w:val="21"/>
              </w:rPr>
              <w:t xml:space="preserve">H304  </w:t>
            </w:r>
            <w:r w:rsidRPr="007B1276">
              <w:rPr>
                <w:rStyle w:val="Aucun"/>
                <w:color w:val="C00000"/>
                <w:sz w:val="21"/>
                <w:szCs w:val="21"/>
              </w:rPr>
              <w:t xml:space="preserve">Peut être mortel en cas d'ingestion et de pénétration dans les voies respiratoires. </w:t>
            </w:r>
          </w:p>
          <w:p w14:paraId="4B38F5F5" w14:textId="635C9AE8" w:rsidR="006646E8" w:rsidRPr="007B1276" w:rsidRDefault="006646E8">
            <w:pPr>
              <w:pStyle w:val="Corps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0" w:line="240" w:lineRule="auto"/>
              <w:rPr>
                <w:rStyle w:val="Aucun"/>
                <w:b/>
                <w:bCs/>
                <w:color w:val="C00000"/>
                <w:sz w:val="21"/>
                <w:szCs w:val="21"/>
              </w:rPr>
            </w:pPr>
            <w:r w:rsidRPr="007B1276">
              <w:rPr>
                <w:rStyle w:val="Aucun"/>
                <w:b/>
                <w:bCs/>
                <w:color w:val="C00000"/>
                <w:sz w:val="21"/>
                <w:szCs w:val="21"/>
              </w:rPr>
              <w:t xml:space="preserve">H314  </w:t>
            </w:r>
            <w:r w:rsidRPr="007B1276">
              <w:rPr>
                <w:rStyle w:val="Aucun"/>
                <w:color w:val="C00000"/>
                <w:sz w:val="21"/>
                <w:szCs w:val="21"/>
              </w:rPr>
              <w:t>Provoque des brûlures de la peau et des lésions oculaires graves</w:t>
            </w:r>
          </w:p>
          <w:p w14:paraId="2232EF57" w14:textId="3D5849D7" w:rsidR="000B7E8A" w:rsidRPr="007B1276" w:rsidRDefault="00652B78">
            <w:pPr>
              <w:pStyle w:val="Corps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0" w:line="240" w:lineRule="auto"/>
              <w:rPr>
                <w:rStyle w:val="Aucun"/>
                <w:rFonts w:eastAsia="Calibri" w:cs="Calibri"/>
                <w:color w:val="C00000"/>
                <w:sz w:val="21"/>
                <w:szCs w:val="21"/>
              </w:rPr>
            </w:pPr>
            <w:r w:rsidRPr="007B1276">
              <w:rPr>
                <w:rStyle w:val="Aucun"/>
                <w:b/>
                <w:bCs/>
                <w:color w:val="C00000"/>
                <w:sz w:val="21"/>
                <w:szCs w:val="21"/>
              </w:rPr>
              <w:t>H317</w:t>
            </w:r>
            <w:r w:rsidRPr="007B1276">
              <w:rPr>
                <w:rStyle w:val="Aucun"/>
                <w:color w:val="C00000"/>
                <w:sz w:val="21"/>
                <w:szCs w:val="21"/>
              </w:rPr>
              <w:t xml:space="preserve">  Peut provoquer une allergie cutané</w:t>
            </w:r>
            <w:r w:rsidRPr="007B1276">
              <w:rPr>
                <w:rStyle w:val="Aucun"/>
                <w:color w:val="C00000"/>
                <w:sz w:val="21"/>
                <w:szCs w:val="21"/>
                <w:lang w:val="it-IT"/>
              </w:rPr>
              <w:t>e.</w:t>
            </w:r>
          </w:p>
          <w:p w14:paraId="1714A0B8" w14:textId="3472B6FE" w:rsidR="000B7E8A" w:rsidRPr="007B1276" w:rsidRDefault="006646E8" w:rsidP="006646E8">
            <w:pPr>
              <w:pStyle w:val="Corps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0" w:line="240" w:lineRule="auto"/>
              <w:rPr>
                <w:rStyle w:val="Aucun"/>
                <w:rFonts w:eastAsia="Calibri" w:cs="Calibri"/>
                <w:color w:val="C00000"/>
                <w:sz w:val="21"/>
                <w:szCs w:val="21"/>
              </w:rPr>
            </w:pPr>
            <w:r w:rsidRPr="007B1276">
              <w:rPr>
                <w:rStyle w:val="Aucun"/>
                <w:b/>
                <w:bCs/>
                <w:color w:val="C00000"/>
                <w:sz w:val="21"/>
                <w:szCs w:val="21"/>
              </w:rPr>
              <w:t xml:space="preserve">H318 </w:t>
            </w:r>
            <w:r w:rsidRPr="007B1276">
              <w:rPr>
                <w:rStyle w:val="Aucun"/>
                <w:color w:val="C00000"/>
                <w:sz w:val="21"/>
                <w:szCs w:val="21"/>
              </w:rPr>
              <w:t xml:space="preserve"> Provoque des lésions oculaires graves</w:t>
            </w:r>
          </w:p>
          <w:p w14:paraId="0D666A98" w14:textId="5F23DBFC" w:rsidR="000B7E8A" w:rsidRPr="007B1276" w:rsidRDefault="00652B78">
            <w:pPr>
              <w:pStyle w:val="Corps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0" w:line="240" w:lineRule="auto"/>
              <w:rPr>
                <w:rStyle w:val="Aucun"/>
                <w:rFonts w:eastAsia="Calibri" w:cs="Calibri"/>
                <w:color w:val="C00000"/>
                <w:sz w:val="21"/>
                <w:szCs w:val="21"/>
              </w:rPr>
            </w:pPr>
            <w:r w:rsidRPr="007B1276">
              <w:rPr>
                <w:rStyle w:val="Aucun"/>
                <w:b/>
                <w:bCs/>
                <w:color w:val="C00000"/>
                <w:sz w:val="21"/>
                <w:szCs w:val="21"/>
              </w:rPr>
              <w:t>H41</w:t>
            </w:r>
            <w:r w:rsidR="006646E8" w:rsidRPr="007B1276">
              <w:rPr>
                <w:rStyle w:val="Aucun"/>
                <w:b/>
                <w:bCs/>
                <w:color w:val="C00000"/>
                <w:sz w:val="21"/>
                <w:szCs w:val="21"/>
              </w:rPr>
              <w:t>1</w:t>
            </w:r>
            <w:r w:rsidRPr="007B1276">
              <w:rPr>
                <w:rStyle w:val="Aucun"/>
                <w:b/>
                <w:bCs/>
                <w:color w:val="C00000"/>
                <w:sz w:val="21"/>
                <w:szCs w:val="21"/>
              </w:rPr>
              <w:t xml:space="preserve"> </w:t>
            </w:r>
            <w:r w:rsidR="00356DAD" w:rsidRPr="007B1276">
              <w:rPr>
                <w:rStyle w:val="Aucun"/>
                <w:color w:val="C00000"/>
                <w:sz w:val="21"/>
                <w:szCs w:val="21"/>
              </w:rPr>
              <w:t xml:space="preserve">Toxique </w:t>
            </w:r>
            <w:r w:rsidRPr="007B1276">
              <w:rPr>
                <w:rStyle w:val="Aucun"/>
                <w:color w:val="C00000"/>
                <w:sz w:val="21"/>
                <w:szCs w:val="21"/>
              </w:rPr>
              <w:t xml:space="preserve">pour les organismes aquatiques, entraîne des effets néfastes à long terme. </w:t>
            </w:r>
          </w:p>
          <w:p w14:paraId="2D140217" w14:textId="77777777" w:rsidR="000B7E8A" w:rsidRPr="007B1276" w:rsidRDefault="00652B78">
            <w:pPr>
              <w:pStyle w:val="Corps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0" w:line="240" w:lineRule="auto"/>
              <w:rPr>
                <w:rStyle w:val="Aucun"/>
                <w:rFonts w:eastAsia="Calibri" w:cs="Calibri"/>
                <w:color w:val="C00000"/>
                <w:sz w:val="21"/>
                <w:szCs w:val="21"/>
              </w:rPr>
            </w:pPr>
            <w:r w:rsidRPr="007B1276">
              <w:rPr>
                <w:rStyle w:val="Aucun"/>
                <w:b/>
                <w:bCs/>
                <w:color w:val="C00000"/>
                <w:sz w:val="21"/>
                <w:szCs w:val="21"/>
              </w:rPr>
              <w:t xml:space="preserve"> </w:t>
            </w:r>
            <w:r w:rsidRPr="007B1276">
              <w:rPr>
                <w:rStyle w:val="Aucun"/>
                <w:color w:val="C00000"/>
                <w:sz w:val="21"/>
                <w:szCs w:val="21"/>
              </w:rPr>
              <w:t xml:space="preserve">                                                                                                                    </w:t>
            </w:r>
          </w:p>
          <w:p w14:paraId="1A048DBB" w14:textId="566D0CD0" w:rsidR="00356DAD" w:rsidRPr="007B1276" w:rsidRDefault="00356DAD" w:rsidP="00356DAD">
            <w:pPr>
              <w:pStyle w:val="Corps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0"/>
              <w:rPr>
                <w:rStyle w:val="Aucun"/>
                <w:b/>
                <w:bCs/>
                <w:color w:val="C00000"/>
                <w:sz w:val="21"/>
                <w:szCs w:val="21"/>
              </w:rPr>
            </w:pPr>
            <w:r w:rsidRPr="007B1276">
              <w:rPr>
                <w:rStyle w:val="Aucun"/>
                <w:b/>
                <w:bCs/>
                <w:color w:val="C00000"/>
                <w:sz w:val="21"/>
                <w:szCs w:val="21"/>
              </w:rPr>
              <w:t xml:space="preserve">P210 </w:t>
            </w:r>
            <w:r w:rsidRPr="007B1276">
              <w:rPr>
                <w:color w:val="C00000"/>
                <w:sz w:val="21"/>
                <w:szCs w:val="21"/>
              </w:rPr>
              <w:t>Tenir à l’écart de la chaleur/des étincelles/des flammes nues/des surfaces chaudes. — Ne pas fumer.</w:t>
            </w:r>
          </w:p>
          <w:p w14:paraId="73A10106" w14:textId="09167E93" w:rsidR="000B7E8A" w:rsidRPr="007B1276" w:rsidRDefault="00652B78">
            <w:pPr>
              <w:pStyle w:val="Corps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0" w:line="240" w:lineRule="auto"/>
              <w:rPr>
                <w:rStyle w:val="Aucun"/>
                <w:rFonts w:eastAsia="Calibri" w:cs="Calibri"/>
                <w:color w:val="C00000"/>
                <w:sz w:val="21"/>
                <w:szCs w:val="21"/>
              </w:rPr>
            </w:pPr>
            <w:r w:rsidRPr="007B1276">
              <w:rPr>
                <w:rStyle w:val="Aucun"/>
                <w:b/>
                <w:bCs/>
                <w:color w:val="C00000"/>
                <w:sz w:val="21"/>
                <w:szCs w:val="21"/>
              </w:rPr>
              <w:t xml:space="preserve">P273 </w:t>
            </w:r>
            <w:r w:rsidRPr="007B1276">
              <w:rPr>
                <w:rStyle w:val="Aucun"/>
                <w:color w:val="C00000"/>
                <w:sz w:val="21"/>
                <w:szCs w:val="21"/>
              </w:rPr>
              <w:t>Éviter le rejet dans l’environnement.</w:t>
            </w:r>
          </w:p>
          <w:p w14:paraId="0C7AB2F4" w14:textId="1BB1754A" w:rsidR="00276FB3" w:rsidRPr="007B1276" w:rsidRDefault="00652B78">
            <w:pPr>
              <w:pStyle w:val="Corps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0" w:line="240" w:lineRule="auto"/>
              <w:rPr>
                <w:rStyle w:val="Aucun"/>
                <w:color w:val="C00000"/>
                <w:sz w:val="21"/>
                <w:szCs w:val="21"/>
              </w:rPr>
            </w:pPr>
            <w:r w:rsidRPr="007B1276">
              <w:rPr>
                <w:rStyle w:val="Aucun"/>
                <w:b/>
                <w:bCs/>
                <w:color w:val="C00000"/>
                <w:sz w:val="21"/>
                <w:szCs w:val="21"/>
              </w:rPr>
              <w:t>P280</w:t>
            </w:r>
            <w:r w:rsidRPr="007B1276">
              <w:rPr>
                <w:rStyle w:val="Aucun"/>
                <w:color w:val="C00000"/>
                <w:sz w:val="21"/>
                <w:szCs w:val="21"/>
              </w:rPr>
              <w:t xml:space="preserve">  Porter des gants de protection/des vêtements de protection/un équipement de protection des </w:t>
            </w:r>
          </w:p>
          <w:p w14:paraId="02B126C3" w14:textId="7AE05DC8" w:rsidR="000B7E8A" w:rsidRPr="007B1276" w:rsidRDefault="00652B78">
            <w:pPr>
              <w:pStyle w:val="Corps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0" w:line="240" w:lineRule="auto"/>
              <w:rPr>
                <w:rStyle w:val="Aucun"/>
                <w:rFonts w:eastAsia="Calibri" w:cs="Calibri"/>
                <w:color w:val="C00000"/>
                <w:sz w:val="21"/>
                <w:szCs w:val="21"/>
              </w:rPr>
            </w:pPr>
            <w:r w:rsidRPr="007B1276">
              <w:rPr>
                <w:rStyle w:val="Aucun"/>
                <w:color w:val="C00000"/>
                <w:sz w:val="21"/>
                <w:szCs w:val="21"/>
              </w:rPr>
              <w:t>yeux/du visage.</w:t>
            </w:r>
          </w:p>
          <w:p w14:paraId="6128C9C0" w14:textId="5A2FE054" w:rsidR="000B7E8A" w:rsidRPr="007B1276" w:rsidRDefault="00652B78">
            <w:pPr>
              <w:pStyle w:val="Corps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0" w:line="240" w:lineRule="auto"/>
              <w:rPr>
                <w:rStyle w:val="Aucun"/>
                <w:color w:val="C00000"/>
                <w:sz w:val="21"/>
                <w:szCs w:val="21"/>
                <w:lang w:val="it-IT"/>
              </w:rPr>
            </w:pPr>
            <w:r w:rsidRPr="007B1276">
              <w:rPr>
                <w:rStyle w:val="Aucun"/>
                <w:b/>
                <w:bCs/>
                <w:color w:val="C00000"/>
                <w:sz w:val="21"/>
                <w:szCs w:val="21"/>
                <w:lang w:val="da-DK"/>
              </w:rPr>
              <w:t xml:space="preserve">P301 </w:t>
            </w:r>
            <w:r w:rsidRPr="007B1276">
              <w:rPr>
                <w:rStyle w:val="Aucun"/>
                <w:b/>
                <w:bCs/>
                <w:color w:val="C00000"/>
                <w:sz w:val="21"/>
                <w:szCs w:val="21"/>
              </w:rPr>
              <w:t> </w:t>
            </w:r>
            <w:r w:rsidRPr="007B1276">
              <w:rPr>
                <w:rStyle w:val="Aucun"/>
                <w:b/>
                <w:bCs/>
                <w:color w:val="C00000"/>
                <w:sz w:val="21"/>
                <w:szCs w:val="21"/>
                <w:lang w:val="da-DK"/>
              </w:rPr>
              <w:t xml:space="preserve">+ P310 </w:t>
            </w:r>
            <w:r w:rsidRPr="007B1276">
              <w:rPr>
                <w:rStyle w:val="Aucun"/>
                <w:color w:val="C00000"/>
                <w:sz w:val="21"/>
                <w:szCs w:val="21"/>
                <w:lang w:val="de-DE"/>
              </w:rPr>
              <w:t>EN CAS D</w:t>
            </w:r>
            <w:r w:rsidRPr="007B1276">
              <w:rPr>
                <w:rStyle w:val="Aucun"/>
                <w:color w:val="C00000"/>
                <w:sz w:val="21"/>
                <w:szCs w:val="21"/>
              </w:rPr>
              <w:t>’INGESTION: appeler immédiatement un CENTRE ANTIPOISON ou un mé</w:t>
            </w:r>
            <w:r w:rsidRPr="007B1276">
              <w:rPr>
                <w:rStyle w:val="Aucun"/>
                <w:color w:val="C00000"/>
                <w:sz w:val="21"/>
                <w:szCs w:val="21"/>
                <w:lang w:val="it-IT"/>
              </w:rPr>
              <w:t>decin.</w:t>
            </w:r>
          </w:p>
          <w:p w14:paraId="74D0AC75" w14:textId="7FE8E0DA" w:rsidR="000B7E8A" w:rsidRPr="007B1276" w:rsidRDefault="00276FB3" w:rsidP="00276FB3">
            <w:pPr>
              <w:pStyle w:val="Corps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0"/>
              <w:rPr>
                <w:rStyle w:val="Aucun"/>
                <w:b/>
                <w:bCs/>
                <w:color w:val="C00000"/>
                <w:sz w:val="21"/>
                <w:szCs w:val="21"/>
                <w:lang w:val="da-DK"/>
              </w:rPr>
            </w:pPr>
            <w:r w:rsidRPr="007B1276">
              <w:rPr>
                <w:rFonts w:eastAsia="Calibri" w:cs="Calibri"/>
                <w:b/>
                <w:bCs/>
                <w:color w:val="C00000"/>
                <w:sz w:val="21"/>
                <w:szCs w:val="21"/>
              </w:rPr>
              <w:t xml:space="preserve">P303 + P361 + P353 </w:t>
            </w:r>
            <w:r w:rsidRPr="007B1276">
              <w:rPr>
                <w:rFonts w:eastAsia="Calibri" w:cs="Calibri"/>
                <w:color w:val="C00000"/>
                <w:sz w:val="21"/>
                <w:szCs w:val="21"/>
              </w:rPr>
              <w:t>EN CAS DE CONTACT AVEC LA PEAU (ou les cheveux) : enlever immédiatement les vêtements contaminés. Rincer la peau à l’eau/se doucher.</w:t>
            </w:r>
          </w:p>
          <w:p w14:paraId="4E54EC5C" w14:textId="2C694E03" w:rsidR="00276FB3" w:rsidRPr="007B1276" w:rsidRDefault="00276FB3" w:rsidP="00276FB3">
            <w:pPr>
              <w:pStyle w:val="Corps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0"/>
              <w:rPr>
                <w:rStyle w:val="Aucun"/>
                <w:b/>
                <w:bCs/>
                <w:color w:val="C00000"/>
                <w:sz w:val="21"/>
                <w:szCs w:val="21"/>
              </w:rPr>
            </w:pPr>
            <w:r w:rsidRPr="007B1276">
              <w:rPr>
                <w:rFonts w:eastAsia="Calibri" w:cs="Calibri"/>
                <w:b/>
                <w:bCs/>
                <w:color w:val="C00000"/>
                <w:sz w:val="21"/>
                <w:szCs w:val="21"/>
              </w:rPr>
              <w:t xml:space="preserve">P305 + P351 + P338 </w:t>
            </w:r>
            <w:r w:rsidRPr="007B1276">
              <w:rPr>
                <w:rFonts w:eastAsia="Calibri" w:cs="Calibri"/>
                <w:color w:val="C00000"/>
                <w:sz w:val="21"/>
                <w:szCs w:val="21"/>
              </w:rPr>
              <w:t>EN CAS DE CONTACT AVEC LES YEUX: rincer avec précaution à l’eau pendant plusieurs minutes. Enlever les lentilles de contact si la victime en porte et si elles peuvent être facilement enlevées.</w:t>
            </w:r>
          </w:p>
          <w:p w14:paraId="15262967" w14:textId="0B86D2E2" w:rsidR="000B7E8A" w:rsidRDefault="00652B78" w:rsidP="00276FB3">
            <w:pPr>
              <w:pStyle w:val="Corps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0"/>
            </w:pPr>
            <w:r w:rsidRPr="007B1276">
              <w:rPr>
                <w:rStyle w:val="Aucun"/>
                <w:b/>
                <w:bCs/>
                <w:color w:val="C00000"/>
                <w:sz w:val="21"/>
                <w:szCs w:val="21"/>
              </w:rPr>
              <w:t xml:space="preserve">P501 </w:t>
            </w:r>
            <w:r w:rsidRPr="007B1276">
              <w:rPr>
                <w:rStyle w:val="Aucun"/>
                <w:color w:val="C00000"/>
                <w:sz w:val="21"/>
                <w:szCs w:val="21"/>
              </w:rPr>
              <w:t>Éliminer le contenu/récipient conformément aux législations en vigueur.</w:t>
            </w:r>
          </w:p>
        </w:tc>
      </w:tr>
    </w:tbl>
    <w:p w14:paraId="1C7190BD" w14:textId="52AF5E02" w:rsidR="000B7E8A" w:rsidRDefault="000B7E8A">
      <w:pPr>
        <w:pStyle w:val="Corps"/>
        <w:widowControl w:val="0"/>
        <w:spacing w:line="240" w:lineRule="auto"/>
      </w:pPr>
    </w:p>
    <w:sectPr w:rsidR="000B7E8A" w:rsidSect="00276FB3">
      <w:headerReference w:type="default" r:id="rId11"/>
      <w:footerReference w:type="default" r:id="rId12"/>
      <w:pgSz w:w="16840" w:h="11900" w:orient="landscape"/>
      <w:pgMar w:top="689" w:right="1417" w:bottom="1847" w:left="1417" w:header="708" w:footer="70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C046B5" w14:textId="77777777" w:rsidR="006676EF" w:rsidRDefault="006676EF">
      <w:r>
        <w:separator/>
      </w:r>
    </w:p>
  </w:endnote>
  <w:endnote w:type="continuationSeparator" w:id="0">
    <w:p w14:paraId="5DC8C078" w14:textId="77777777" w:rsidR="006676EF" w:rsidRDefault="00667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1DD406" w14:textId="77777777" w:rsidR="000B7E8A" w:rsidRDefault="000B7E8A">
    <w:pPr>
      <w:pStyle w:val="En-t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10ABF8" w14:textId="77777777" w:rsidR="006676EF" w:rsidRDefault="006676EF">
      <w:r>
        <w:separator/>
      </w:r>
    </w:p>
  </w:footnote>
  <w:footnote w:type="continuationSeparator" w:id="0">
    <w:p w14:paraId="6F5ED753" w14:textId="77777777" w:rsidR="006676EF" w:rsidRDefault="006676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4C2624" w14:textId="77777777" w:rsidR="000B7E8A" w:rsidRDefault="000B7E8A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3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E8A"/>
    <w:rsid w:val="00092C99"/>
    <w:rsid w:val="000B7E8A"/>
    <w:rsid w:val="000F41A3"/>
    <w:rsid w:val="001F6023"/>
    <w:rsid w:val="002145BD"/>
    <w:rsid w:val="00276FB3"/>
    <w:rsid w:val="00356DAD"/>
    <w:rsid w:val="004A1C1B"/>
    <w:rsid w:val="004C3934"/>
    <w:rsid w:val="00652B78"/>
    <w:rsid w:val="006646E8"/>
    <w:rsid w:val="006676EF"/>
    <w:rsid w:val="007B1276"/>
    <w:rsid w:val="009719C8"/>
    <w:rsid w:val="00991150"/>
    <w:rsid w:val="00CB37CF"/>
    <w:rsid w:val="00DB350B"/>
    <w:rsid w:val="00E17A16"/>
    <w:rsid w:val="00E5504E"/>
    <w:rsid w:val="00EC1FD7"/>
    <w:rsid w:val="00F57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66C0D"/>
  <w15:docId w15:val="{7CD0FC6B-8BC8-2C4C-B0C0-D36A52863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s">
    <w:name w:val="Corps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Aucun">
    <w:name w:val="Aucun"/>
    <w:rPr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719C8"/>
    <w:rPr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719C8"/>
    <w:rPr>
      <w:sz w:val="18"/>
      <w:szCs w:val="18"/>
      <w:lang w:val="en-US" w:eastAsia="en-US"/>
    </w:rPr>
  </w:style>
  <w:style w:type="paragraph" w:styleId="NormalWeb">
    <w:name w:val="Normal (Web)"/>
    <w:basedOn w:val="Normal"/>
    <w:uiPriority w:val="99"/>
    <w:unhideWhenUsed/>
    <w:rsid w:val="009719C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298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16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1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655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800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57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54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06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22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53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63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36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31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76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14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64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17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1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51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69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924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74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6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29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744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70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63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77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19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72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7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66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29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7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60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1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Thèm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hèm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hèm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279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13</cp:revision>
  <dcterms:created xsi:type="dcterms:W3CDTF">2020-10-05T07:49:00Z</dcterms:created>
  <dcterms:modified xsi:type="dcterms:W3CDTF">2022-03-17T09:13:00Z</dcterms:modified>
</cp:coreProperties>
</file>